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6B" w:rsidRDefault="0052466B"/>
    <w:p w:rsidR="000A6B80" w:rsidRPr="000A6B80" w:rsidRDefault="000A6B80" w:rsidP="000A6B80">
      <w:pPr>
        <w:jc w:val="center"/>
        <w:rPr>
          <w:rFonts w:ascii="Calibri" w:eastAsia="Times New Roman" w:hAnsi="Calibri" w:cs="Times New Roman"/>
          <w:b/>
          <w:bCs/>
          <w:color w:val="000000"/>
          <w:sz w:val="44"/>
          <w:szCs w:val="32"/>
        </w:rPr>
      </w:pPr>
      <w:r w:rsidRPr="000A6B80">
        <w:rPr>
          <w:rFonts w:ascii="Calibri" w:eastAsia="Times New Roman" w:hAnsi="Calibri" w:cs="Times New Roman"/>
          <w:b/>
          <w:bCs/>
          <w:color w:val="000000"/>
          <w:sz w:val="44"/>
          <w:szCs w:val="32"/>
        </w:rPr>
        <w:t xml:space="preserve">MEWAR UNIVERSITY, </w:t>
      </w:r>
      <w:r w:rsidR="00D84CAA" w:rsidRPr="000A6B80">
        <w:rPr>
          <w:rFonts w:ascii="Calibri" w:eastAsia="Times New Roman" w:hAnsi="Calibri" w:cs="Times New Roman"/>
          <w:b/>
          <w:bCs/>
          <w:color w:val="000000"/>
          <w:sz w:val="44"/>
          <w:szCs w:val="32"/>
        </w:rPr>
        <w:t>GANGRAR (</w:t>
      </w:r>
      <w:r w:rsidRPr="000A6B80">
        <w:rPr>
          <w:rFonts w:ascii="Calibri" w:eastAsia="Times New Roman" w:hAnsi="Calibri" w:cs="Times New Roman"/>
          <w:b/>
          <w:bCs/>
          <w:color w:val="000000"/>
          <w:sz w:val="44"/>
          <w:szCs w:val="32"/>
        </w:rPr>
        <w:t>RAJ.)</w:t>
      </w:r>
    </w:p>
    <w:p w:rsidR="000A6B80" w:rsidRPr="000A6B80" w:rsidRDefault="000A6B80" w:rsidP="000A6B80">
      <w:pPr>
        <w:jc w:val="center"/>
        <w:rPr>
          <w:sz w:val="32"/>
        </w:rPr>
      </w:pPr>
      <w:r w:rsidRPr="000A6B80">
        <w:rPr>
          <w:rFonts w:ascii="Calibri" w:eastAsia="Times New Roman" w:hAnsi="Calibri" w:cs="Times New Roman"/>
          <w:b/>
          <w:bCs/>
          <w:color w:val="000000"/>
          <w:sz w:val="44"/>
          <w:szCs w:val="32"/>
        </w:rPr>
        <w:t>B.Sc</w:t>
      </w:r>
      <w:r w:rsidR="00D84CAA">
        <w:rPr>
          <w:rFonts w:ascii="Calibri" w:eastAsia="Times New Roman" w:hAnsi="Calibri" w:cs="Times New Roman"/>
          <w:b/>
          <w:bCs/>
          <w:color w:val="000000"/>
          <w:sz w:val="44"/>
          <w:szCs w:val="32"/>
        </w:rPr>
        <w:t>.</w:t>
      </w:r>
      <w:r w:rsidRPr="000A6B80">
        <w:rPr>
          <w:rFonts w:ascii="Calibri" w:eastAsia="Times New Roman" w:hAnsi="Calibri" w:cs="Times New Roman"/>
          <w:b/>
          <w:bCs/>
          <w:color w:val="000000"/>
          <w:sz w:val="44"/>
          <w:szCs w:val="32"/>
        </w:rPr>
        <w:t xml:space="preserve"> Medical Laboratory Technology (BMLT)</w:t>
      </w:r>
    </w:p>
    <w:p w:rsidR="000A6B80" w:rsidRPr="000A6B80" w:rsidRDefault="00C50FBC" w:rsidP="000A6B80">
      <w:pPr>
        <w:jc w:val="center"/>
        <w:rPr>
          <w:sz w:val="32"/>
        </w:rPr>
      </w:pPr>
      <w:r>
        <w:rPr>
          <w:rFonts w:ascii="Calibri" w:eastAsia="Times New Roman" w:hAnsi="Calibri" w:cs="Times New Roman"/>
          <w:b/>
          <w:bCs/>
          <w:color w:val="000000"/>
          <w:sz w:val="44"/>
          <w:szCs w:val="32"/>
        </w:rPr>
        <w:t>BMLT-</w:t>
      </w:r>
      <w:r w:rsidR="00E3108E">
        <w:rPr>
          <w:rFonts w:ascii="Calibri" w:eastAsia="Times New Roman" w:hAnsi="Calibri" w:cs="Times New Roman"/>
          <w:b/>
          <w:bCs/>
          <w:color w:val="000000"/>
          <w:sz w:val="44"/>
          <w:szCs w:val="32"/>
        </w:rPr>
        <w:t>3</w:t>
      </w:r>
      <w:r w:rsidR="00E3108E" w:rsidRPr="00E3108E">
        <w:rPr>
          <w:rFonts w:ascii="Calibri" w:eastAsia="Times New Roman" w:hAnsi="Calibri" w:cs="Times New Roman"/>
          <w:b/>
          <w:bCs/>
          <w:color w:val="000000"/>
          <w:sz w:val="44"/>
          <w:szCs w:val="32"/>
          <w:vertAlign w:val="superscript"/>
        </w:rPr>
        <w:t>rd</w:t>
      </w:r>
      <w:r w:rsidR="00E3108E">
        <w:rPr>
          <w:rFonts w:ascii="Calibri" w:eastAsia="Times New Roman" w:hAnsi="Calibri" w:cs="Times New Roman"/>
          <w:b/>
          <w:bCs/>
          <w:color w:val="000000"/>
          <w:sz w:val="44"/>
          <w:szCs w:val="32"/>
        </w:rPr>
        <w:t xml:space="preserve"> Semester</w:t>
      </w:r>
      <w:r w:rsidR="000A6B80" w:rsidRPr="000A6B80">
        <w:rPr>
          <w:rFonts w:ascii="Calibri" w:eastAsia="Times New Roman" w:hAnsi="Calibri" w:cs="Times New Roman"/>
          <w:b/>
          <w:bCs/>
          <w:color w:val="000000"/>
          <w:sz w:val="44"/>
          <w:szCs w:val="32"/>
        </w:rPr>
        <w:t xml:space="preserve"> OF BMLT</w:t>
      </w:r>
    </w:p>
    <w:p w:rsidR="000A6B80" w:rsidRPr="000A6B80" w:rsidRDefault="000A6B80" w:rsidP="000A6B80">
      <w:pPr>
        <w:jc w:val="center"/>
        <w:rPr>
          <w:sz w:val="32"/>
        </w:rPr>
      </w:pPr>
    </w:p>
    <w:p w:rsidR="000D20CA" w:rsidRDefault="000D20CA"/>
    <w:tbl>
      <w:tblPr>
        <w:tblW w:w="11940" w:type="dxa"/>
        <w:tblInd w:w="-1152" w:type="dxa"/>
        <w:tblLayout w:type="fixed"/>
        <w:tblLook w:val="04A0"/>
      </w:tblPr>
      <w:tblGrid>
        <w:gridCol w:w="960"/>
        <w:gridCol w:w="1560"/>
        <w:gridCol w:w="2700"/>
        <w:gridCol w:w="720"/>
        <w:gridCol w:w="540"/>
        <w:gridCol w:w="540"/>
        <w:gridCol w:w="630"/>
        <w:gridCol w:w="1260"/>
        <w:gridCol w:w="1080"/>
        <w:gridCol w:w="990"/>
        <w:gridCol w:w="960"/>
      </w:tblGrid>
      <w:tr w:rsidR="00082966" w:rsidRPr="00082966" w:rsidTr="00082966">
        <w:trPr>
          <w:trHeight w:val="315"/>
        </w:trPr>
        <w:tc>
          <w:tcPr>
            <w:tcW w:w="960" w:type="dxa"/>
            <w:vMerge w:val="restart"/>
            <w:tcBorders>
              <w:top w:val="nil"/>
              <w:left w:val="single" w:sz="4" w:space="0" w:color="auto"/>
              <w:bottom w:val="single" w:sz="4" w:space="0" w:color="auto"/>
              <w:right w:val="single" w:sz="4" w:space="0" w:color="auto"/>
            </w:tcBorders>
            <w:shd w:val="clear" w:color="000000" w:fill="FCD5B4"/>
            <w:vAlign w:val="bottom"/>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S.NO.</w:t>
            </w:r>
          </w:p>
        </w:tc>
        <w:tc>
          <w:tcPr>
            <w:tcW w:w="1560" w:type="dxa"/>
            <w:vMerge w:val="restart"/>
            <w:tcBorders>
              <w:top w:val="nil"/>
              <w:left w:val="single" w:sz="4" w:space="0" w:color="auto"/>
              <w:bottom w:val="single" w:sz="4" w:space="0" w:color="auto"/>
              <w:right w:val="single" w:sz="4" w:space="0" w:color="auto"/>
            </w:tcBorders>
            <w:shd w:val="clear" w:color="000000" w:fill="FCD5B4"/>
            <w:vAlign w:val="bottom"/>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Current Sub Code</w:t>
            </w:r>
          </w:p>
        </w:tc>
        <w:tc>
          <w:tcPr>
            <w:tcW w:w="2700" w:type="dxa"/>
            <w:vMerge w:val="restart"/>
            <w:tcBorders>
              <w:top w:val="nil"/>
              <w:left w:val="single" w:sz="4" w:space="0" w:color="auto"/>
              <w:bottom w:val="single" w:sz="4" w:space="0" w:color="auto"/>
              <w:right w:val="single" w:sz="4" w:space="0" w:color="auto"/>
            </w:tcBorders>
            <w:shd w:val="clear" w:color="000000" w:fill="FCD5B4"/>
            <w:vAlign w:val="bottom"/>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Subjects</w:t>
            </w:r>
          </w:p>
        </w:tc>
        <w:tc>
          <w:tcPr>
            <w:tcW w:w="1800" w:type="dxa"/>
            <w:gridSpan w:val="3"/>
            <w:tcBorders>
              <w:top w:val="single" w:sz="4" w:space="0" w:color="auto"/>
              <w:left w:val="nil"/>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Contect Hrs Per week</w:t>
            </w:r>
          </w:p>
        </w:tc>
        <w:tc>
          <w:tcPr>
            <w:tcW w:w="630" w:type="dxa"/>
            <w:vMerge w:val="restart"/>
            <w:tcBorders>
              <w:top w:val="nil"/>
              <w:left w:val="single" w:sz="4" w:space="0" w:color="auto"/>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Credit Hrs</w:t>
            </w:r>
          </w:p>
        </w:tc>
        <w:tc>
          <w:tcPr>
            <w:tcW w:w="2340" w:type="dxa"/>
            <w:gridSpan w:val="2"/>
            <w:tcBorders>
              <w:top w:val="single" w:sz="4" w:space="0" w:color="auto"/>
              <w:left w:val="nil"/>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Calibri" w:eastAsia="Times New Roman" w:hAnsi="Calibri" w:cs="Calibri"/>
                <w:b/>
                <w:bCs/>
                <w:color w:val="000000"/>
              </w:rPr>
            </w:pPr>
            <w:r w:rsidRPr="00082966">
              <w:rPr>
                <w:rFonts w:ascii="Calibri" w:eastAsia="Times New Roman" w:hAnsi="Calibri" w:cs="Calibri"/>
                <w:b/>
                <w:bCs/>
                <w:color w:val="000000"/>
              </w:rPr>
              <w:t>Internal Assessment /Evaluation</w:t>
            </w:r>
          </w:p>
        </w:tc>
        <w:tc>
          <w:tcPr>
            <w:tcW w:w="990" w:type="dxa"/>
            <w:vMerge w:val="restart"/>
            <w:tcBorders>
              <w:top w:val="nil"/>
              <w:left w:val="single" w:sz="4" w:space="0" w:color="auto"/>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External examination/viva-voce</w:t>
            </w:r>
          </w:p>
        </w:tc>
        <w:tc>
          <w:tcPr>
            <w:tcW w:w="960" w:type="dxa"/>
            <w:vMerge w:val="restart"/>
            <w:tcBorders>
              <w:top w:val="nil"/>
              <w:left w:val="single" w:sz="4" w:space="0" w:color="auto"/>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Grand Total</w:t>
            </w:r>
          </w:p>
        </w:tc>
      </w:tr>
      <w:tr w:rsidR="00082966" w:rsidRPr="00082966" w:rsidTr="00082966">
        <w:trPr>
          <w:trHeight w:val="795"/>
        </w:trPr>
        <w:tc>
          <w:tcPr>
            <w:tcW w:w="960" w:type="dxa"/>
            <w:vMerge/>
            <w:tcBorders>
              <w:top w:val="nil"/>
              <w:left w:val="single" w:sz="4" w:space="0" w:color="auto"/>
              <w:bottom w:val="single" w:sz="4" w:space="0" w:color="auto"/>
              <w:right w:val="single" w:sz="4" w:space="0" w:color="auto"/>
            </w:tcBorders>
            <w:vAlign w:val="center"/>
            <w:hideMark/>
          </w:tcPr>
          <w:p w:rsidR="00082966" w:rsidRPr="00082966" w:rsidRDefault="00082966" w:rsidP="00082966">
            <w:pPr>
              <w:jc w:val="left"/>
              <w:rPr>
                <w:rFonts w:ascii="Times New Roman" w:eastAsia="Times New Roman" w:hAnsi="Times New Roman" w:cs="Times New Roman"/>
                <w:b/>
                <w:bCs/>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082966" w:rsidRPr="00082966" w:rsidRDefault="00082966" w:rsidP="00082966">
            <w:pPr>
              <w:jc w:val="left"/>
              <w:rPr>
                <w:rFonts w:ascii="Times New Roman" w:eastAsia="Times New Roman" w:hAnsi="Times New Roman" w:cs="Times New Roman"/>
                <w:b/>
                <w:bCs/>
                <w:color w:val="000000"/>
                <w:sz w:val="20"/>
                <w:szCs w:val="20"/>
              </w:rPr>
            </w:pPr>
          </w:p>
        </w:tc>
        <w:tc>
          <w:tcPr>
            <w:tcW w:w="2700" w:type="dxa"/>
            <w:vMerge/>
            <w:tcBorders>
              <w:top w:val="nil"/>
              <w:left w:val="single" w:sz="4" w:space="0" w:color="auto"/>
              <w:bottom w:val="single" w:sz="4" w:space="0" w:color="auto"/>
              <w:right w:val="single" w:sz="4" w:space="0" w:color="auto"/>
            </w:tcBorders>
            <w:vAlign w:val="center"/>
            <w:hideMark/>
          </w:tcPr>
          <w:p w:rsidR="00082966" w:rsidRPr="00082966" w:rsidRDefault="00082966" w:rsidP="00082966">
            <w:pPr>
              <w:jc w:val="left"/>
              <w:rPr>
                <w:rFonts w:ascii="Times New Roman" w:eastAsia="Times New Roman" w:hAnsi="Times New Roman" w:cs="Times New Roman"/>
                <w:b/>
                <w:bCs/>
                <w:color w:val="000000"/>
                <w:sz w:val="20"/>
                <w:szCs w:val="20"/>
              </w:rPr>
            </w:pPr>
          </w:p>
        </w:tc>
        <w:tc>
          <w:tcPr>
            <w:tcW w:w="720" w:type="dxa"/>
            <w:tcBorders>
              <w:top w:val="nil"/>
              <w:left w:val="nil"/>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L</w:t>
            </w:r>
          </w:p>
        </w:tc>
        <w:tc>
          <w:tcPr>
            <w:tcW w:w="540" w:type="dxa"/>
            <w:tcBorders>
              <w:top w:val="nil"/>
              <w:left w:val="nil"/>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T</w:t>
            </w:r>
          </w:p>
        </w:tc>
        <w:tc>
          <w:tcPr>
            <w:tcW w:w="540" w:type="dxa"/>
            <w:tcBorders>
              <w:top w:val="nil"/>
              <w:left w:val="nil"/>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P</w:t>
            </w:r>
          </w:p>
        </w:tc>
        <w:tc>
          <w:tcPr>
            <w:tcW w:w="630" w:type="dxa"/>
            <w:vMerge/>
            <w:tcBorders>
              <w:top w:val="nil"/>
              <w:left w:val="single" w:sz="4" w:space="0" w:color="auto"/>
              <w:bottom w:val="single" w:sz="4" w:space="0" w:color="auto"/>
              <w:right w:val="single" w:sz="4" w:space="0" w:color="auto"/>
            </w:tcBorders>
            <w:vAlign w:val="center"/>
            <w:hideMark/>
          </w:tcPr>
          <w:p w:rsidR="00082966" w:rsidRPr="00082966" w:rsidRDefault="00082966" w:rsidP="00082966">
            <w:pPr>
              <w:jc w:val="left"/>
              <w:rPr>
                <w:rFonts w:ascii="Times New Roman" w:eastAsia="Times New Roman" w:hAnsi="Times New Roman" w:cs="Times New Roman"/>
                <w:b/>
                <w:bCs/>
                <w:color w:val="000000"/>
                <w:sz w:val="20"/>
                <w:szCs w:val="20"/>
              </w:rPr>
            </w:pPr>
          </w:p>
        </w:tc>
        <w:tc>
          <w:tcPr>
            <w:tcW w:w="1260" w:type="dxa"/>
            <w:tcBorders>
              <w:top w:val="nil"/>
              <w:left w:val="nil"/>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Assig/lab record</w:t>
            </w:r>
          </w:p>
        </w:tc>
        <w:tc>
          <w:tcPr>
            <w:tcW w:w="1080" w:type="dxa"/>
            <w:tcBorders>
              <w:top w:val="nil"/>
              <w:left w:val="nil"/>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Teachers evaluation</w:t>
            </w:r>
          </w:p>
        </w:tc>
        <w:tc>
          <w:tcPr>
            <w:tcW w:w="990" w:type="dxa"/>
            <w:vMerge/>
            <w:tcBorders>
              <w:top w:val="nil"/>
              <w:left w:val="single" w:sz="4" w:space="0" w:color="auto"/>
              <w:bottom w:val="single" w:sz="4" w:space="0" w:color="auto"/>
              <w:right w:val="single" w:sz="4" w:space="0" w:color="auto"/>
            </w:tcBorders>
            <w:vAlign w:val="center"/>
            <w:hideMark/>
          </w:tcPr>
          <w:p w:rsidR="00082966" w:rsidRPr="00082966" w:rsidRDefault="00082966" w:rsidP="00082966">
            <w:pPr>
              <w:jc w:val="left"/>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82966" w:rsidRPr="00082966" w:rsidRDefault="00082966" w:rsidP="00082966">
            <w:pPr>
              <w:jc w:val="left"/>
              <w:rPr>
                <w:rFonts w:ascii="Times New Roman" w:eastAsia="Times New Roman" w:hAnsi="Times New Roman" w:cs="Times New Roman"/>
                <w:b/>
                <w:bCs/>
                <w:color w:val="000000"/>
                <w:sz w:val="20"/>
                <w:szCs w:val="20"/>
              </w:rPr>
            </w:pPr>
          </w:p>
        </w:tc>
      </w:tr>
      <w:tr w:rsidR="00082966" w:rsidRPr="00082966" w:rsidTr="000829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BMLT-301</w:t>
            </w:r>
          </w:p>
        </w:tc>
        <w:tc>
          <w:tcPr>
            <w:tcW w:w="270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 Clinical Biochemistry III</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12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15</w:t>
            </w:r>
          </w:p>
        </w:tc>
        <w:tc>
          <w:tcPr>
            <w:tcW w:w="99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c>
          <w:tcPr>
            <w:tcW w:w="960"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100</w:t>
            </w:r>
          </w:p>
        </w:tc>
      </w:tr>
      <w:tr w:rsidR="00082966" w:rsidRPr="00082966" w:rsidTr="00082966">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BMLT-302</w:t>
            </w:r>
          </w:p>
        </w:tc>
        <w:tc>
          <w:tcPr>
            <w:tcW w:w="270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 Medical Microbiology III</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12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15</w:t>
            </w:r>
          </w:p>
        </w:tc>
        <w:tc>
          <w:tcPr>
            <w:tcW w:w="99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c>
          <w:tcPr>
            <w:tcW w:w="960"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100</w:t>
            </w:r>
          </w:p>
        </w:tc>
      </w:tr>
      <w:tr w:rsidR="00082966" w:rsidRPr="00082966" w:rsidTr="00082966">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w:t>
            </w:r>
          </w:p>
        </w:tc>
        <w:tc>
          <w:tcPr>
            <w:tcW w:w="15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BMLT-303</w:t>
            </w:r>
          </w:p>
        </w:tc>
        <w:tc>
          <w:tcPr>
            <w:tcW w:w="270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Haematology &amp; Blood BankingIII</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12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15</w:t>
            </w:r>
          </w:p>
        </w:tc>
        <w:tc>
          <w:tcPr>
            <w:tcW w:w="99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c>
          <w:tcPr>
            <w:tcW w:w="960"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100</w:t>
            </w:r>
          </w:p>
        </w:tc>
      </w:tr>
      <w:tr w:rsidR="00082966" w:rsidRPr="00082966" w:rsidTr="00082966">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15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BMLT-304</w:t>
            </w:r>
          </w:p>
        </w:tc>
        <w:tc>
          <w:tcPr>
            <w:tcW w:w="270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Technical Methods in Microbiology</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12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15</w:t>
            </w:r>
          </w:p>
        </w:tc>
        <w:tc>
          <w:tcPr>
            <w:tcW w:w="99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c>
          <w:tcPr>
            <w:tcW w:w="960"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100</w:t>
            </w:r>
          </w:p>
        </w:tc>
      </w:tr>
      <w:tr w:rsidR="00082966" w:rsidRPr="00082966" w:rsidTr="00082966">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BMLT-305</w:t>
            </w:r>
          </w:p>
        </w:tc>
        <w:tc>
          <w:tcPr>
            <w:tcW w:w="2700" w:type="dxa"/>
            <w:tcBorders>
              <w:top w:val="nil"/>
              <w:left w:val="nil"/>
              <w:bottom w:val="single" w:sz="4" w:space="0" w:color="auto"/>
              <w:right w:val="single" w:sz="4" w:space="0" w:color="auto"/>
            </w:tcBorders>
            <w:shd w:val="clear" w:color="auto" w:fill="auto"/>
            <w:vAlign w:val="bottom"/>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English Language and General Awareness-III  {ELGA-III}</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w:t>
            </w:r>
          </w:p>
        </w:tc>
        <w:tc>
          <w:tcPr>
            <w:tcW w:w="12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25</w:t>
            </w:r>
          </w:p>
        </w:tc>
        <w:tc>
          <w:tcPr>
            <w:tcW w:w="960"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25</w:t>
            </w:r>
          </w:p>
        </w:tc>
      </w:tr>
      <w:tr w:rsidR="00082966" w:rsidRPr="00082966" w:rsidTr="0008296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6</w:t>
            </w:r>
          </w:p>
        </w:tc>
        <w:tc>
          <w:tcPr>
            <w:tcW w:w="15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BMLT-306</w:t>
            </w:r>
          </w:p>
        </w:tc>
        <w:tc>
          <w:tcPr>
            <w:tcW w:w="270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Environmental Science &amp; Health </w:t>
            </w:r>
          </w:p>
        </w:tc>
        <w:tc>
          <w:tcPr>
            <w:tcW w:w="720" w:type="dxa"/>
            <w:tcBorders>
              <w:top w:val="nil"/>
              <w:left w:val="nil"/>
              <w:bottom w:val="single" w:sz="4" w:space="0" w:color="auto"/>
              <w:right w:val="single" w:sz="4" w:space="0" w:color="auto"/>
            </w:tcBorders>
            <w:shd w:val="clear" w:color="auto" w:fill="auto"/>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630" w:type="dxa"/>
            <w:tcBorders>
              <w:top w:val="nil"/>
              <w:left w:val="nil"/>
              <w:bottom w:val="single" w:sz="4" w:space="0" w:color="auto"/>
              <w:right w:val="single" w:sz="4" w:space="0" w:color="auto"/>
            </w:tcBorders>
            <w:shd w:val="clear" w:color="auto" w:fill="auto"/>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1260" w:type="dxa"/>
            <w:tcBorders>
              <w:top w:val="nil"/>
              <w:left w:val="nil"/>
              <w:bottom w:val="single" w:sz="4" w:space="0" w:color="auto"/>
              <w:right w:val="single" w:sz="4" w:space="0" w:color="auto"/>
            </w:tcBorders>
            <w:shd w:val="clear" w:color="auto" w:fill="auto"/>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35</w:t>
            </w:r>
          </w:p>
        </w:tc>
        <w:tc>
          <w:tcPr>
            <w:tcW w:w="108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15</w:t>
            </w:r>
          </w:p>
        </w:tc>
        <w:tc>
          <w:tcPr>
            <w:tcW w:w="99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c>
          <w:tcPr>
            <w:tcW w:w="960"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100</w:t>
            </w:r>
          </w:p>
        </w:tc>
      </w:tr>
      <w:tr w:rsidR="00082966" w:rsidRPr="00082966" w:rsidTr="000829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BMLT-307</w:t>
            </w:r>
          </w:p>
        </w:tc>
        <w:tc>
          <w:tcPr>
            <w:tcW w:w="2700" w:type="dxa"/>
            <w:tcBorders>
              <w:top w:val="nil"/>
              <w:left w:val="nil"/>
              <w:bottom w:val="single" w:sz="4" w:space="0" w:color="auto"/>
              <w:right w:val="single" w:sz="4" w:space="0" w:color="auto"/>
            </w:tcBorders>
            <w:shd w:val="clear" w:color="auto" w:fill="auto"/>
            <w:noWrap/>
            <w:vAlign w:val="bottom"/>
            <w:hideMark/>
          </w:tcPr>
          <w:p w:rsidR="00082966" w:rsidRPr="00082966" w:rsidRDefault="001905C1" w:rsidP="001905C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Clinical </w:t>
            </w:r>
            <w:r w:rsidR="00082966" w:rsidRPr="00082966">
              <w:rPr>
                <w:rFonts w:ascii="Times New Roman" w:eastAsia="Times New Roman" w:hAnsi="Times New Roman" w:cs="Times New Roman"/>
                <w:color w:val="000000"/>
                <w:sz w:val="18"/>
                <w:szCs w:val="18"/>
              </w:rPr>
              <w:t>Biochemistry  Lab III</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w:t>
            </w:r>
          </w:p>
        </w:tc>
        <w:tc>
          <w:tcPr>
            <w:tcW w:w="12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10</w:t>
            </w:r>
          </w:p>
        </w:tc>
        <w:tc>
          <w:tcPr>
            <w:tcW w:w="99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25</w:t>
            </w:r>
          </w:p>
        </w:tc>
        <w:tc>
          <w:tcPr>
            <w:tcW w:w="960"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r>
      <w:tr w:rsidR="00082966" w:rsidRPr="00082966" w:rsidTr="00082966">
        <w:trPr>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8</w:t>
            </w:r>
          </w:p>
        </w:tc>
        <w:tc>
          <w:tcPr>
            <w:tcW w:w="15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    BMLT-308</w:t>
            </w:r>
          </w:p>
        </w:tc>
        <w:tc>
          <w:tcPr>
            <w:tcW w:w="2700" w:type="dxa"/>
            <w:tcBorders>
              <w:top w:val="nil"/>
              <w:left w:val="nil"/>
              <w:bottom w:val="single" w:sz="4" w:space="0" w:color="auto"/>
              <w:right w:val="single" w:sz="4" w:space="0" w:color="auto"/>
            </w:tcBorders>
            <w:shd w:val="clear" w:color="auto" w:fill="auto"/>
            <w:noWrap/>
            <w:vAlign w:val="bottom"/>
            <w:hideMark/>
          </w:tcPr>
          <w:p w:rsidR="00082966" w:rsidRPr="00082966" w:rsidRDefault="001905C1" w:rsidP="00082966">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Medical </w:t>
            </w:r>
            <w:r w:rsidR="00082966" w:rsidRPr="00082966">
              <w:rPr>
                <w:rFonts w:ascii="Times New Roman" w:eastAsia="Times New Roman" w:hAnsi="Times New Roman" w:cs="Times New Roman"/>
                <w:color w:val="000000"/>
                <w:sz w:val="18"/>
                <w:szCs w:val="18"/>
              </w:rPr>
              <w:t xml:space="preserve"> Microbiology -LabIII</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w:t>
            </w:r>
          </w:p>
        </w:tc>
        <w:tc>
          <w:tcPr>
            <w:tcW w:w="12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10</w:t>
            </w:r>
          </w:p>
        </w:tc>
        <w:tc>
          <w:tcPr>
            <w:tcW w:w="99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25</w:t>
            </w:r>
          </w:p>
        </w:tc>
        <w:tc>
          <w:tcPr>
            <w:tcW w:w="960"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r>
      <w:tr w:rsidR="00082966" w:rsidRPr="00082966" w:rsidTr="00082966">
        <w:trPr>
          <w:trHeight w:val="4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9</w:t>
            </w:r>
          </w:p>
        </w:tc>
        <w:tc>
          <w:tcPr>
            <w:tcW w:w="15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    BMLT-309</w:t>
            </w:r>
          </w:p>
        </w:tc>
        <w:tc>
          <w:tcPr>
            <w:tcW w:w="270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Haematology &amp; Blood Banking Lab -III</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w:t>
            </w:r>
          </w:p>
        </w:tc>
        <w:tc>
          <w:tcPr>
            <w:tcW w:w="126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10</w:t>
            </w:r>
          </w:p>
        </w:tc>
        <w:tc>
          <w:tcPr>
            <w:tcW w:w="990"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25</w:t>
            </w:r>
          </w:p>
        </w:tc>
        <w:tc>
          <w:tcPr>
            <w:tcW w:w="960"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r>
      <w:tr w:rsidR="00082966" w:rsidRPr="00082966" w:rsidTr="00082966">
        <w:trPr>
          <w:trHeight w:val="375"/>
        </w:trPr>
        <w:tc>
          <w:tcPr>
            <w:tcW w:w="960" w:type="dxa"/>
            <w:tcBorders>
              <w:top w:val="nil"/>
              <w:left w:val="single" w:sz="4" w:space="0" w:color="auto"/>
              <w:bottom w:val="single" w:sz="4" w:space="0" w:color="auto"/>
              <w:right w:val="single" w:sz="4" w:space="0" w:color="auto"/>
            </w:tcBorders>
            <w:shd w:val="clear" w:color="000000" w:fill="FFC000"/>
            <w:noWrap/>
            <w:vAlign w:val="bottom"/>
            <w:hideMark/>
          </w:tcPr>
          <w:p w:rsidR="00082966" w:rsidRPr="00082966" w:rsidRDefault="00082966" w:rsidP="00082966">
            <w:pPr>
              <w:jc w:val="left"/>
              <w:rPr>
                <w:rFonts w:ascii="Calibri" w:eastAsia="Times New Roman" w:hAnsi="Calibri" w:cs="Calibri"/>
                <w:color w:val="000000"/>
              </w:rPr>
            </w:pPr>
            <w:r w:rsidRPr="00082966">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000000" w:fill="FFC000"/>
            <w:vAlign w:val="bottom"/>
            <w:hideMark/>
          </w:tcPr>
          <w:p w:rsidR="00082966" w:rsidRPr="00082966" w:rsidRDefault="00082966" w:rsidP="00082966">
            <w:pPr>
              <w:jc w:val="left"/>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Total</w:t>
            </w:r>
          </w:p>
        </w:tc>
        <w:tc>
          <w:tcPr>
            <w:tcW w:w="2700" w:type="dxa"/>
            <w:tcBorders>
              <w:top w:val="nil"/>
              <w:left w:val="nil"/>
              <w:bottom w:val="single" w:sz="4" w:space="0" w:color="auto"/>
              <w:right w:val="single" w:sz="4" w:space="0" w:color="auto"/>
            </w:tcBorders>
            <w:shd w:val="clear" w:color="000000" w:fill="FFC000"/>
            <w:vAlign w:val="bottom"/>
            <w:hideMark/>
          </w:tcPr>
          <w:p w:rsidR="00082966" w:rsidRPr="00082966" w:rsidRDefault="00082966" w:rsidP="00082966">
            <w:pPr>
              <w:jc w:val="left"/>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720" w:type="dxa"/>
            <w:tcBorders>
              <w:top w:val="nil"/>
              <w:left w:val="nil"/>
              <w:bottom w:val="single" w:sz="4" w:space="0" w:color="auto"/>
              <w:right w:val="single" w:sz="4" w:space="0" w:color="auto"/>
            </w:tcBorders>
            <w:shd w:val="clear" w:color="000000" w:fill="FFC000"/>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21</w:t>
            </w:r>
          </w:p>
        </w:tc>
        <w:tc>
          <w:tcPr>
            <w:tcW w:w="540" w:type="dxa"/>
            <w:tcBorders>
              <w:top w:val="nil"/>
              <w:left w:val="nil"/>
              <w:bottom w:val="single" w:sz="4" w:space="0" w:color="auto"/>
              <w:right w:val="single" w:sz="4" w:space="0" w:color="auto"/>
            </w:tcBorders>
            <w:shd w:val="clear" w:color="000000" w:fill="FFC000"/>
            <w:vAlign w:val="bottom"/>
            <w:hideMark/>
          </w:tcPr>
          <w:p w:rsidR="00082966" w:rsidRPr="00082966" w:rsidRDefault="00082966" w:rsidP="00082966">
            <w:pPr>
              <w:jc w:val="left"/>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540" w:type="dxa"/>
            <w:tcBorders>
              <w:top w:val="nil"/>
              <w:left w:val="nil"/>
              <w:bottom w:val="single" w:sz="4" w:space="0" w:color="auto"/>
              <w:right w:val="single" w:sz="4" w:space="0" w:color="auto"/>
            </w:tcBorders>
            <w:shd w:val="clear" w:color="000000" w:fill="FFC000"/>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11</w:t>
            </w:r>
          </w:p>
        </w:tc>
        <w:tc>
          <w:tcPr>
            <w:tcW w:w="630" w:type="dxa"/>
            <w:tcBorders>
              <w:top w:val="nil"/>
              <w:left w:val="nil"/>
              <w:bottom w:val="single" w:sz="4" w:space="0" w:color="auto"/>
              <w:right w:val="single" w:sz="4" w:space="0" w:color="auto"/>
            </w:tcBorders>
            <w:shd w:val="clear" w:color="000000" w:fill="FFC000"/>
            <w:vAlign w:val="bottom"/>
            <w:hideMark/>
          </w:tcPr>
          <w:p w:rsidR="00082966" w:rsidRPr="00082966" w:rsidRDefault="00980B8B" w:rsidP="000829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w:t>
            </w:r>
          </w:p>
        </w:tc>
        <w:tc>
          <w:tcPr>
            <w:tcW w:w="1260" w:type="dxa"/>
            <w:tcBorders>
              <w:top w:val="nil"/>
              <w:left w:val="nil"/>
              <w:bottom w:val="single" w:sz="4" w:space="0" w:color="auto"/>
              <w:right w:val="single" w:sz="4" w:space="0" w:color="auto"/>
            </w:tcBorders>
            <w:shd w:val="clear" w:color="000000" w:fill="FFC000"/>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1080" w:type="dxa"/>
            <w:tcBorders>
              <w:top w:val="nil"/>
              <w:left w:val="nil"/>
              <w:bottom w:val="single" w:sz="4" w:space="0" w:color="auto"/>
              <w:right w:val="single" w:sz="4" w:space="0" w:color="auto"/>
            </w:tcBorders>
            <w:shd w:val="clear" w:color="000000" w:fill="FFC000"/>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990" w:type="dxa"/>
            <w:tcBorders>
              <w:top w:val="nil"/>
              <w:left w:val="nil"/>
              <w:bottom w:val="single" w:sz="4" w:space="0" w:color="auto"/>
              <w:right w:val="single" w:sz="4" w:space="0" w:color="auto"/>
            </w:tcBorders>
            <w:shd w:val="clear" w:color="000000" w:fill="FFC000"/>
            <w:vAlign w:val="bottom"/>
            <w:hideMark/>
          </w:tcPr>
          <w:p w:rsidR="00082966" w:rsidRPr="00082966" w:rsidRDefault="00082966" w:rsidP="00082966">
            <w:pPr>
              <w:jc w:val="left"/>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C000"/>
            <w:vAlign w:val="center"/>
            <w:hideMark/>
          </w:tcPr>
          <w:p w:rsidR="00082966" w:rsidRPr="00082966" w:rsidRDefault="00975D56" w:rsidP="0008296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675</w:t>
            </w:r>
          </w:p>
        </w:tc>
      </w:tr>
    </w:tbl>
    <w:p w:rsidR="00C41126" w:rsidRDefault="00C41126"/>
    <w:p w:rsidR="00C41126" w:rsidRDefault="00C41126"/>
    <w:p w:rsidR="00C41126" w:rsidRDefault="00C41126"/>
    <w:p w:rsidR="00D84CAA" w:rsidRDefault="00D84CAA"/>
    <w:p w:rsidR="00D84CAA" w:rsidRDefault="00D84CAA"/>
    <w:p w:rsidR="00D84CAA" w:rsidRDefault="00D84CAA"/>
    <w:p w:rsidR="00935A63" w:rsidRDefault="00935A63"/>
    <w:p w:rsidR="00935A63" w:rsidRDefault="00935A63"/>
    <w:p w:rsidR="00935A63" w:rsidRDefault="00935A63"/>
    <w:p w:rsidR="00935A63" w:rsidRDefault="00935A63"/>
    <w:p w:rsidR="00935A63" w:rsidRDefault="00935A63"/>
    <w:p w:rsidR="00935A63" w:rsidRDefault="00935A63"/>
    <w:p w:rsidR="00935A63" w:rsidRDefault="00935A63"/>
    <w:p w:rsidR="00935A63" w:rsidRDefault="00935A63"/>
    <w:p w:rsidR="00E3108E" w:rsidRDefault="00E3108E"/>
    <w:p w:rsidR="00E3108E" w:rsidRDefault="00E3108E"/>
    <w:p w:rsidR="00E3108E" w:rsidRDefault="00E3108E"/>
    <w:p w:rsidR="00E3108E" w:rsidRDefault="00E3108E"/>
    <w:p w:rsidR="00E3108E" w:rsidRDefault="00E3108E"/>
    <w:tbl>
      <w:tblPr>
        <w:tblpPr w:leftFromText="180" w:rightFromText="180" w:vertAnchor="text" w:horzAnchor="page" w:tblpX="8296" w:tblpY="-90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935A63" w:rsidRPr="00F279DD" w:rsidTr="00B60D64">
        <w:trPr>
          <w:trHeight w:val="410"/>
        </w:trPr>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L</w:t>
            </w:r>
          </w:p>
        </w:tc>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T</w:t>
            </w:r>
          </w:p>
        </w:tc>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P</w:t>
            </w:r>
          </w:p>
        </w:tc>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Cr</w:t>
            </w:r>
          </w:p>
        </w:tc>
      </w:tr>
      <w:tr w:rsidR="00935A63" w:rsidRPr="00F279DD" w:rsidTr="00B60D64">
        <w:trPr>
          <w:trHeight w:val="263"/>
        </w:trPr>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p>
        </w:tc>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p>
        </w:tc>
      </w:tr>
    </w:tbl>
    <w:p w:rsidR="00935A63" w:rsidRPr="00FB1729" w:rsidRDefault="00935A63" w:rsidP="00FB1729">
      <w:pPr>
        <w:autoSpaceDE w:val="0"/>
        <w:autoSpaceDN w:val="0"/>
        <w:adjustRightInd w:val="0"/>
        <w:jc w:val="center"/>
        <w:rPr>
          <w:rFonts w:ascii="Times New Roman" w:hAnsi="Times New Roman" w:cs="Times New Roman"/>
          <w:b/>
          <w:bCs/>
          <w:sz w:val="32"/>
          <w:szCs w:val="32"/>
        </w:rPr>
      </w:pPr>
      <w:r w:rsidRPr="00FB1729">
        <w:rPr>
          <w:rFonts w:ascii="Times New Roman" w:hAnsi="Times New Roman" w:cs="Times New Roman"/>
          <w:b/>
          <w:bCs/>
          <w:sz w:val="32"/>
          <w:szCs w:val="32"/>
        </w:rPr>
        <w:t>B. Sc Medical Laboratory Technology</w:t>
      </w:r>
    </w:p>
    <w:p w:rsidR="00935A63" w:rsidRPr="00FB1729" w:rsidRDefault="00935A63" w:rsidP="00FB1729">
      <w:pPr>
        <w:jc w:val="center"/>
        <w:rPr>
          <w:rFonts w:ascii="Times New Roman" w:hAnsi="Times New Roman"/>
          <w:sz w:val="32"/>
          <w:szCs w:val="32"/>
        </w:rPr>
      </w:pPr>
      <w:r w:rsidRPr="00FB1729">
        <w:rPr>
          <w:rFonts w:ascii="Times New Roman" w:hAnsi="Times New Roman"/>
          <w:b/>
          <w:color w:val="000000"/>
          <w:sz w:val="32"/>
          <w:szCs w:val="32"/>
        </w:rPr>
        <w:t>BMLT</w:t>
      </w:r>
      <w:r w:rsidRPr="00FB1729">
        <w:rPr>
          <w:rFonts w:ascii="Times New Roman" w:hAnsi="Times New Roman"/>
          <w:b/>
          <w:bCs/>
          <w:sz w:val="32"/>
          <w:szCs w:val="32"/>
        </w:rPr>
        <w:t xml:space="preserve"> {</w:t>
      </w:r>
      <w:r w:rsidR="00E3108E">
        <w:rPr>
          <w:rFonts w:ascii="Times New Roman" w:hAnsi="Times New Roman"/>
          <w:b/>
          <w:bCs/>
          <w:sz w:val="32"/>
          <w:szCs w:val="32"/>
        </w:rPr>
        <w:t>3</w:t>
      </w:r>
      <w:r w:rsidR="00E3108E" w:rsidRPr="00E3108E">
        <w:rPr>
          <w:rFonts w:ascii="Times New Roman" w:hAnsi="Times New Roman"/>
          <w:b/>
          <w:bCs/>
          <w:sz w:val="32"/>
          <w:szCs w:val="32"/>
          <w:vertAlign w:val="superscript"/>
        </w:rPr>
        <w:t>rd</w:t>
      </w:r>
      <w:r w:rsidR="00E3108E">
        <w:rPr>
          <w:rFonts w:ascii="Times New Roman" w:hAnsi="Times New Roman"/>
          <w:b/>
          <w:bCs/>
          <w:sz w:val="32"/>
          <w:szCs w:val="32"/>
        </w:rPr>
        <w:t xml:space="preserve"> Semester</w:t>
      </w:r>
      <w:r w:rsidRPr="00FB1729">
        <w:rPr>
          <w:rFonts w:ascii="Times New Roman" w:hAnsi="Times New Roman"/>
          <w:b/>
          <w:bCs/>
          <w:sz w:val="32"/>
          <w:szCs w:val="32"/>
        </w:rPr>
        <w:t>}</w:t>
      </w:r>
    </w:p>
    <w:p w:rsidR="00935A63" w:rsidRPr="00FB1729" w:rsidRDefault="00935A63" w:rsidP="00FB1729">
      <w:pPr>
        <w:autoSpaceDE w:val="0"/>
        <w:autoSpaceDN w:val="0"/>
        <w:adjustRightInd w:val="0"/>
        <w:jc w:val="center"/>
        <w:rPr>
          <w:rFonts w:ascii="Times-Roman" w:hAnsi="Times-Roman" w:cs="Times-Roman"/>
          <w:sz w:val="32"/>
          <w:szCs w:val="32"/>
        </w:rPr>
      </w:pPr>
      <w:r w:rsidRPr="00FB1729">
        <w:rPr>
          <w:rFonts w:ascii="Times New Roman" w:hAnsi="Times New Roman"/>
          <w:b/>
          <w:color w:val="000000"/>
          <w:sz w:val="32"/>
          <w:szCs w:val="32"/>
        </w:rPr>
        <w:t>[BMLT-</w:t>
      </w:r>
      <w:r w:rsidR="006A6A71">
        <w:rPr>
          <w:rFonts w:ascii="Times New Roman" w:hAnsi="Times New Roman"/>
          <w:b/>
          <w:color w:val="000000"/>
          <w:sz w:val="32"/>
          <w:szCs w:val="32"/>
        </w:rPr>
        <w:t>3</w:t>
      </w:r>
      <w:r w:rsidRPr="00FB1729">
        <w:rPr>
          <w:rFonts w:ascii="Times New Roman" w:hAnsi="Times New Roman"/>
          <w:b/>
          <w:color w:val="000000"/>
          <w:sz w:val="32"/>
          <w:szCs w:val="32"/>
        </w:rPr>
        <w:t>0</w:t>
      </w:r>
      <w:r w:rsidR="00FB1729" w:rsidRPr="00FB1729">
        <w:rPr>
          <w:rFonts w:ascii="Times New Roman" w:hAnsi="Times New Roman"/>
          <w:b/>
          <w:color w:val="000000"/>
          <w:sz w:val="32"/>
          <w:szCs w:val="32"/>
        </w:rPr>
        <w:t>1</w:t>
      </w:r>
      <w:r w:rsidRPr="00FB1729">
        <w:rPr>
          <w:rFonts w:ascii="Times New Roman" w:hAnsi="Times New Roman"/>
          <w:b/>
          <w:color w:val="000000"/>
          <w:sz w:val="32"/>
          <w:szCs w:val="32"/>
        </w:rPr>
        <w:t>]:</w:t>
      </w:r>
      <w:r w:rsidRPr="00FB1729">
        <w:rPr>
          <w:b/>
          <w:color w:val="000000"/>
          <w:sz w:val="32"/>
          <w:szCs w:val="32"/>
        </w:rPr>
        <w:t xml:space="preserve"> </w:t>
      </w:r>
      <w:r w:rsidR="000D20CA">
        <w:rPr>
          <w:b/>
          <w:color w:val="000000"/>
          <w:sz w:val="32"/>
          <w:szCs w:val="32"/>
        </w:rPr>
        <w:t xml:space="preserve">CLINICAL </w:t>
      </w:r>
      <w:r w:rsidRPr="00FB1729">
        <w:rPr>
          <w:rFonts w:ascii="Times New Roman" w:hAnsi="Times New Roman" w:cs="Times New Roman"/>
          <w:b/>
          <w:sz w:val="32"/>
          <w:szCs w:val="32"/>
        </w:rPr>
        <w:t>BIOCHEMISTRY-II</w:t>
      </w:r>
      <w:r w:rsidR="00E36EB9">
        <w:rPr>
          <w:rFonts w:ascii="Times New Roman" w:hAnsi="Times New Roman" w:cs="Times New Roman"/>
          <w:b/>
          <w:sz w:val="32"/>
          <w:szCs w:val="32"/>
        </w:rPr>
        <w:t>I</w:t>
      </w:r>
    </w:p>
    <w:p w:rsidR="00935A63" w:rsidRPr="00F279DD" w:rsidRDefault="00935A63" w:rsidP="00935A63">
      <w:pPr>
        <w:jc w:val="center"/>
        <w:rPr>
          <w:rFonts w:ascii="Times New Roman" w:eastAsia="Times New Roman" w:hAnsi="Times New Roman" w:cs="Times New Roman"/>
          <w:b/>
          <w:color w:val="000000"/>
        </w:rPr>
      </w:pPr>
    </w:p>
    <w:p w:rsidR="00E36EB9" w:rsidRDefault="00E36EB9" w:rsidP="00935A63">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UNIT-</w:t>
      </w:r>
      <w:r w:rsidR="00935A63" w:rsidRPr="00CC1DFF">
        <w:rPr>
          <w:rFonts w:ascii="Times New Roman" w:hAnsi="Times New Roman" w:cs="Times New Roman"/>
          <w:b/>
          <w:color w:val="000000"/>
          <w:sz w:val="24"/>
          <w:szCs w:val="24"/>
        </w:rPr>
        <w:t>1:</w:t>
      </w:r>
    </w:p>
    <w:p w:rsidR="00935A63" w:rsidRPr="00CC1DFF" w:rsidRDefault="00935A63" w:rsidP="00935A63">
      <w:pPr>
        <w:spacing w:line="480" w:lineRule="auto"/>
        <w:rPr>
          <w:rFonts w:ascii="Times New Roman" w:hAnsi="Times New Roman" w:cs="Times New Roman"/>
          <w:sz w:val="24"/>
          <w:szCs w:val="24"/>
        </w:rPr>
      </w:pPr>
      <w:r w:rsidRPr="00CC1DFF">
        <w:rPr>
          <w:rFonts w:ascii="Times New Roman" w:hAnsi="Times New Roman" w:cs="Times New Roman"/>
          <w:b/>
          <w:color w:val="000000"/>
          <w:sz w:val="24"/>
          <w:szCs w:val="24"/>
        </w:rPr>
        <w:t xml:space="preserve"> </w:t>
      </w:r>
      <w:r w:rsidRPr="00CC1DFF">
        <w:rPr>
          <w:rFonts w:ascii="Times New Roman" w:hAnsi="Times New Roman" w:cs="Times New Roman"/>
          <w:b/>
          <w:sz w:val="24"/>
          <w:szCs w:val="24"/>
        </w:rPr>
        <w:t>Blood,</w:t>
      </w:r>
      <w:r w:rsidR="006A6A71">
        <w:rPr>
          <w:rFonts w:ascii="Times New Roman" w:hAnsi="Times New Roman" w:cs="Times New Roman"/>
          <w:b/>
          <w:sz w:val="24"/>
          <w:szCs w:val="24"/>
        </w:rPr>
        <w:t xml:space="preserve"> Urine chemistry</w:t>
      </w:r>
      <w:r w:rsidRPr="00CC1DFF">
        <w:rPr>
          <w:rFonts w:ascii="Times New Roman" w:hAnsi="Times New Roman" w:cs="Times New Roman"/>
          <w:b/>
          <w:sz w:val="24"/>
          <w:szCs w:val="24"/>
        </w:rPr>
        <w:t>:</w:t>
      </w:r>
    </w:p>
    <w:p w:rsidR="00935A63" w:rsidRPr="00E36EB9" w:rsidRDefault="00935A63" w:rsidP="00E36EB9">
      <w:pPr>
        <w:pStyle w:val="ListParagraph"/>
        <w:numPr>
          <w:ilvl w:val="0"/>
          <w:numId w:val="14"/>
        </w:numPr>
        <w:spacing w:line="480" w:lineRule="auto"/>
        <w:rPr>
          <w:rFonts w:ascii="Times New Roman" w:hAnsi="Times New Roman" w:cs="Times New Roman"/>
          <w:sz w:val="24"/>
          <w:szCs w:val="24"/>
        </w:rPr>
      </w:pPr>
      <w:r w:rsidRPr="00E36EB9">
        <w:rPr>
          <w:rFonts w:ascii="Times New Roman" w:hAnsi="Times New Roman" w:cs="Times New Roman"/>
          <w:sz w:val="24"/>
          <w:szCs w:val="24"/>
        </w:rPr>
        <w:t xml:space="preserve">Blood chemistry (Its constituents) </w:t>
      </w:r>
    </w:p>
    <w:p w:rsidR="00935A63" w:rsidRPr="00CC1DFF" w:rsidRDefault="00935A63" w:rsidP="00935A63">
      <w:pPr>
        <w:pStyle w:val="ListParagraph"/>
        <w:numPr>
          <w:ilvl w:val="0"/>
          <w:numId w:val="14"/>
        </w:numPr>
        <w:spacing w:after="0" w:line="480" w:lineRule="auto"/>
        <w:jc w:val="both"/>
        <w:rPr>
          <w:rFonts w:ascii="Times New Roman" w:hAnsi="Times New Roman" w:cs="Times New Roman"/>
          <w:sz w:val="24"/>
          <w:szCs w:val="24"/>
        </w:rPr>
      </w:pPr>
      <w:r w:rsidRPr="00CC1DFF">
        <w:rPr>
          <w:rFonts w:ascii="Times New Roman" w:hAnsi="Times New Roman" w:cs="Times New Roman"/>
          <w:sz w:val="24"/>
          <w:szCs w:val="24"/>
        </w:rPr>
        <w:t>Urine chemistry (Its constituents)</w:t>
      </w:r>
    </w:p>
    <w:p w:rsidR="00E36EB9" w:rsidRPr="00E36EB9" w:rsidRDefault="00E36EB9" w:rsidP="00E36EB9">
      <w:pPr>
        <w:autoSpaceDE w:val="0"/>
        <w:autoSpaceDN w:val="0"/>
        <w:adjustRightInd w:val="0"/>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UNIT-II:</w:t>
      </w:r>
    </w:p>
    <w:p w:rsidR="00E36EB9" w:rsidRPr="00E36EB9" w:rsidRDefault="00E36EB9" w:rsidP="00E36EB9">
      <w:pPr>
        <w:pStyle w:val="ListParagraph"/>
        <w:autoSpaceDE w:val="0"/>
        <w:autoSpaceDN w:val="0"/>
        <w:adjustRightInd w:val="0"/>
        <w:spacing w:after="0" w:line="480" w:lineRule="auto"/>
        <w:ind w:left="1080"/>
        <w:jc w:val="both"/>
        <w:rPr>
          <w:rFonts w:ascii="Times New Roman" w:hAnsi="Times New Roman" w:cs="Times New Roman"/>
          <w:b/>
          <w:sz w:val="24"/>
          <w:szCs w:val="24"/>
        </w:rPr>
      </w:pPr>
      <w:r w:rsidRPr="00E36EB9">
        <w:rPr>
          <w:rFonts w:ascii="Times New Roman" w:hAnsi="Times New Roman" w:cs="Times New Roman"/>
          <w:b/>
          <w:sz w:val="24"/>
          <w:szCs w:val="24"/>
        </w:rPr>
        <w:t xml:space="preserve"> Biomolecules:</w:t>
      </w:r>
    </w:p>
    <w:p w:rsidR="00E36EB9" w:rsidRPr="00CC1DFF" w:rsidRDefault="006A6A71" w:rsidP="00E36EB9">
      <w:pPr>
        <w:pStyle w:val="ListParagraph"/>
        <w:numPr>
          <w:ilvl w:val="0"/>
          <w:numId w:val="15"/>
        </w:numPr>
        <w:autoSpaceDE w:val="0"/>
        <w:autoSpaceDN w:val="0"/>
        <w:adjustRightInd w:val="0"/>
        <w:spacing w:after="0" w:line="480" w:lineRule="auto"/>
        <w:ind w:left="1620"/>
        <w:jc w:val="both"/>
        <w:rPr>
          <w:rFonts w:ascii="Times New Roman" w:hAnsi="Times New Roman" w:cs="Times New Roman"/>
          <w:sz w:val="24"/>
          <w:szCs w:val="24"/>
        </w:rPr>
      </w:pPr>
      <w:r w:rsidRPr="00CC1DFF">
        <w:rPr>
          <w:rFonts w:ascii="Times New Roman" w:hAnsi="Times New Roman" w:cs="Times New Roman"/>
          <w:sz w:val="24"/>
          <w:szCs w:val="24"/>
        </w:rPr>
        <w:t>Carbohydrate:</w:t>
      </w:r>
      <w:r>
        <w:rPr>
          <w:rFonts w:ascii="Times New Roman" w:hAnsi="Times New Roman" w:cs="Times New Roman"/>
          <w:sz w:val="24"/>
          <w:szCs w:val="24"/>
        </w:rPr>
        <w:t xml:space="preserve"> Structure ,</w:t>
      </w:r>
      <w:r w:rsidR="00E36EB9" w:rsidRPr="00CC1DFF">
        <w:rPr>
          <w:rFonts w:ascii="Times New Roman" w:hAnsi="Times New Roman" w:cs="Times New Roman"/>
          <w:sz w:val="24"/>
          <w:szCs w:val="24"/>
        </w:rPr>
        <w:t xml:space="preserve"> Metabolism &amp; disorder of carbohydrate</w:t>
      </w:r>
    </w:p>
    <w:p w:rsidR="00E36EB9" w:rsidRDefault="00E36EB9" w:rsidP="00E36EB9">
      <w:pPr>
        <w:pStyle w:val="ListParagraph"/>
        <w:numPr>
          <w:ilvl w:val="0"/>
          <w:numId w:val="15"/>
        </w:numPr>
        <w:autoSpaceDE w:val="0"/>
        <w:autoSpaceDN w:val="0"/>
        <w:adjustRightInd w:val="0"/>
        <w:spacing w:after="0" w:line="480" w:lineRule="auto"/>
        <w:ind w:left="1620"/>
        <w:jc w:val="both"/>
        <w:rPr>
          <w:rFonts w:ascii="Times New Roman" w:hAnsi="Times New Roman" w:cs="Times New Roman"/>
          <w:sz w:val="24"/>
          <w:szCs w:val="24"/>
        </w:rPr>
      </w:pPr>
      <w:r w:rsidRPr="00CC1DFF">
        <w:rPr>
          <w:rFonts w:ascii="Times New Roman" w:hAnsi="Times New Roman" w:cs="Times New Roman"/>
          <w:sz w:val="24"/>
          <w:szCs w:val="24"/>
        </w:rPr>
        <w:t xml:space="preserve">Lipids: </w:t>
      </w:r>
      <w:r w:rsidR="006A6A71">
        <w:rPr>
          <w:rFonts w:ascii="Times New Roman" w:hAnsi="Times New Roman" w:cs="Times New Roman"/>
          <w:sz w:val="24"/>
          <w:szCs w:val="24"/>
        </w:rPr>
        <w:t xml:space="preserve">Structure , </w:t>
      </w:r>
      <w:r w:rsidRPr="00CC1DFF">
        <w:rPr>
          <w:rFonts w:ascii="Times New Roman" w:hAnsi="Times New Roman" w:cs="Times New Roman"/>
          <w:sz w:val="24"/>
          <w:szCs w:val="24"/>
        </w:rPr>
        <w:t>Metabolism</w:t>
      </w:r>
      <w:r w:rsidR="006A6A71">
        <w:rPr>
          <w:rFonts w:ascii="Times New Roman" w:hAnsi="Times New Roman" w:cs="Times New Roman"/>
          <w:sz w:val="24"/>
          <w:szCs w:val="24"/>
        </w:rPr>
        <w:t xml:space="preserve"> </w:t>
      </w:r>
      <w:r w:rsidRPr="00CC1DFF">
        <w:rPr>
          <w:rFonts w:ascii="Times New Roman" w:hAnsi="Times New Roman" w:cs="Times New Roman"/>
          <w:sz w:val="24"/>
          <w:szCs w:val="24"/>
        </w:rPr>
        <w:t xml:space="preserve"> &amp; disorders lipids.</w:t>
      </w:r>
    </w:p>
    <w:p w:rsidR="00E36EB9" w:rsidRPr="00CC1DFF" w:rsidRDefault="006A6A71" w:rsidP="00E36EB9">
      <w:pPr>
        <w:pStyle w:val="ListParagraph"/>
        <w:numPr>
          <w:ilvl w:val="0"/>
          <w:numId w:val="15"/>
        </w:numPr>
        <w:autoSpaceDE w:val="0"/>
        <w:autoSpaceDN w:val="0"/>
        <w:adjustRightInd w:val="0"/>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Protein : Introduction , structure and</w:t>
      </w:r>
      <w:r w:rsidR="00E36EB9">
        <w:rPr>
          <w:rFonts w:ascii="Times New Roman" w:hAnsi="Times New Roman" w:cs="Times New Roman"/>
          <w:sz w:val="24"/>
          <w:szCs w:val="24"/>
        </w:rPr>
        <w:t xml:space="preserve"> urea cycle</w:t>
      </w:r>
    </w:p>
    <w:p w:rsidR="00E36EB9" w:rsidRDefault="00E36EB9" w:rsidP="00935A63">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UNIT-III:</w:t>
      </w:r>
    </w:p>
    <w:p w:rsidR="00935A63" w:rsidRPr="00CC1DFF" w:rsidRDefault="00935A63" w:rsidP="00935A63">
      <w:pPr>
        <w:spacing w:line="480" w:lineRule="auto"/>
        <w:rPr>
          <w:rFonts w:ascii="Times New Roman" w:hAnsi="Times New Roman" w:cs="Times New Roman"/>
          <w:sz w:val="24"/>
          <w:szCs w:val="24"/>
        </w:rPr>
      </w:pPr>
      <w:r w:rsidRPr="00CC1DFF">
        <w:rPr>
          <w:rFonts w:ascii="Times New Roman" w:hAnsi="Times New Roman" w:cs="Times New Roman"/>
          <w:b/>
          <w:color w:val="000000"/>
          <w:sz w:val="24"/>
          <w:szCs w:val="24"/>
        </w:rPr>
        <w:t xml:space="preserve"> </w:t>
      </w:r>
      <w:r w:rsidRPr="00CC1DFF">
        <w:rPr>
          <w:rFonts w:ascii="Times New Roman" w:hAnsi="Times New Roman" w:cs="Times New Roman"/>
          <w:b/>
          <w:sz w:val="24"/>
          <w:szCs w:val="24"/>
        </w:rPr>
        <w:t>Vitamins, Enzymes and Biophysics:</w:t>
      </w:r>
    </w:p>
    <w:p w:rsidR="00935A63" w:rsidRPr="00E36EB9" w:rsidRDefault="00935A63" w:rsidP="00E36EB9">
      <w:pPr>
        <w:pStyle w:val="ListParagraph"/>
        <w:numPr>
          <w:ilvl w:val="0"/>
          <w:numId w:val="16"/>
        </w:numPr>
        <w:spacing w:line="480" w:lineRule="auto"/>
        <w:rPr>
          <w:rFonts w:ascii="Times New Roman" w:hAnsi="Times New Roman" w:cs="Times New Roman"/>
          <w:sz w:val="24"/>
          <w:szCs w:val="24"/>
        </w:rPr>
      </w:pPr>
      <w:r w:rsidRPr="00E36EB9">
        <w:rPr>
          <w:rFonts w:ascii="Times New Roman" w:hAnsi="Times New Roman" w:cs="Times New Roman"/>
          <w:sz w:val="24"/>
          <w:szCs w:val="24"/>
        </w:rPr>
        <w:t>Vitamins: sources, functions, deficiency, requirements,</w:t>
      </w:r>
    </w:p>
    <w:p w:rsidR="00935A63" w:rsidRDefault="00935A63" w:rsidP="00935A63">
      <w:pPr>
        <w:pStyle w:val="ListParagraph"/>
        <w:numPr>
          <w:ilvl w:val="0"/>
          <w:numId w:val="16"/>
        </w:numPr>
        <w:spacing w:after="0" w:line="480" w:lineRule="auto"/>
        <w:jc w:val="both"/>
        <w:rPr>
          <w:rFonts w:ascii="Times New Roman" w:hAnsi="Times New Roman" w:cs="Times New Roman"/>
          <w:sz w:val="24"/>
          <w:szCs w:val="24"/>
        </w:rPr>
      </w:pPr>
      <w:r w:rsidRPr="00CC1DFF">
        <w:rPr>
          <w:rFonts w:ascii="Times New Roman" w:hAnsi="Times New Roman" w:cs="Times New Roman"/>
          <w:sz w:val="24"/>
          <w:szCs w:val="24"/>
        </w:rPr>
        <w:t>Enzymes: Introduction, Activation energy, classification, activity, specificity, kinetics v max, Km, Michaelis Menten equation</w:t>
      </w:r>
    </w:p>
    <w:p w:rsidR="006A6A71" w:rsidRDefault="006A6A71" w:rsidP="00935A63">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Nucleic acid: Structure </w:t>
      </w:r>
      <w:r w:rsidR="00377010">
        <w:rPr>
          <w:rFonts w:ascii="Times New Roman" w:hAnsi="Times New Roman" w:cs="Times New Roman"/>
          <w:sz w:val="24"/>
          <w:szCs w:val="24"/>
        </w:rPr>
        <w:t xml:space="preserve">, function , type </w:t>
      </w:r>
    </w:p>
    <w:p w:rsidR="00FB1729" w:rsidRDefault="00FB1729" w:rsidP="00FB1729">
      <w:pPr>
        <w:pStyle w:val="ListParagraph"/>
        <w:autoSpaceDE w:val="0"/>
        <w:autoSpaceDN w:val="0"/>
        <w:adjustRightInd w:val="0"/>
        <w:spacing w:after="0" w:line="480" w:lineRule="auto"/>
        <w:jc w:val="both"/>
        <w:rPr>
          <w:rFonts w:ascii="Times New Roman" w:hAnsi="Times New Roman" w:cs="Times New Roman"/>
          <w:sz w:val="24"/>
          <w:szCs w:val="24"/>
        </w:rPr>
      </w:pPr>
    </w:p>
    <w:p w:rsidR="00E36EB9" w:rsidRDefault="00E36EB9" w:rsidP="00FB1729">
      <w:pPr>
        <w:pStyle w:val="ListParagraph"/>
        <w:autoSpaceDE w:val="0"/>
        <w:autoSpaceDN w:val="0"/>
        <w:adjustRightInd w:val="0"/>
        <w:spacing w:after="0" w:line="480" w:lineRule="auto"/>
        <w:jc w:val="both"/>
        <w:rPr>
          <w:rFonts w:ascii="Times New Roman" w:hAnsi="Times New Roman" w:cs="Times New Roman"/>
          <w:sz w:val="24"/>
          <w:szCs w:val="24"/>
        </w:rPr>
      </w:pPr>
    </w:p>
    <w:p w:rsidR="00E36EB9" w:rsidRPr="00CC1DFF" w:rsidRDefault="00E36EB9" w:rsidP="00FB1729">
      <w:pPr>
        <w:pStyle w:val="ListParagraph"/>
        <w:autoSpaceDE w:val="0"/>
        <w:autoSpaceDN w:val="0"/>
        <w:adjustRightInd w:val="0"/>
        <w:spacing w:after="0" w:line="480" w:lineRule="auto"/>
        <w:jc w:val="both"/>
        <w:rPr>
          <w:rFonts w:ascii="Times New Roman" w:hAnsi="Times New Roman" w:cs="Times New Roman"/>
          <w:sz w:val="24"/>
          <w:szCs w:val="24"/>
        </w:rPr>
      </w:pPr>
    </w:p>
    <w:p w:rsidR="00935A63" w:rsidRPr="00F279DD" w:rsidRDefault="00935A63" w:rsidP="00935A63">
      <w:pPr>
        <w:autoSpaceDE w:val="0"/>
        <w:autoSpaceDN w:val="0"/>
        <w:adjustRightInd w:val="0"/>
        <w:rPr>
          <w:rFonts w:ascii="Times-Bold" w:hAnsi="Times-Bold" w:cs="Times-Bold"/>
          <w:b/>
          <w:bCs/>
          <w:sz w:val="21"/>
          <w:szCs w:val="21"/>
        </w:rPr>
      </w:pPr>
    </w:p>
    <w:p w:rsidR="00935A63" w:rsidRDefault="00935A63" w:rsidP="00935A63">
      <w:pPr>
        <w:autoSpaceDE w:val="0"/>
        <w:autoSpaceDN w:val="0"/>
        <w:adjustRightInd w:val="0"/>
        <w:rPr>
          <w:rFonts w:ascii="Times-Bold" w:hAnsi="Times-Bold" w:cs="Times-Bold"/>
          <w:b/>
          <w:bCs/>
          <w:sz w:val="21"/>
          <w:szCs w:val="21"/>
        </w:rPr>
      </w:pPr>
    </w:p>
    <w:p w:rsidR="00E36EB9" w:rsidRDefault="00E36EB9" w:rsidP="00935A63">
      <w:pPr>
        <w:autoSpaceDE w:val="0"/>
        <w:autoSpaceDN w:val="0"/>
        <w:adjustRightInd w:val="0"/>
        <w:rPr>
          <w:rFonts w:ascii="Times-Bold" w:hAnsi="Times-Bold" w:cs="Times-Bold"/>
          <w:b/>
          <w:bCs/>
          <w:sz w:val="21"/>
          <w:szCs w:val="21"/>
        </w:rPr>
      </w:pPr>
    </w:p>
    <w:p w:rsidR="00E36EB9" w:rsidRDefault="00E36EB9" w:rsidP="00935A63">
      <w:pPr>
        <w:autoSpaceDE w:val="0"/>
        <w:autoSpaceDN w:val="0"/>
        <w:adjustRightInd w:val="0"/>
        <w:rPr>
          <w:rFonts w:ascii="Times-Bold" w:hAnsi="Times-Bold" w:cs="Times-Bold"/>
          <w:b/>
          <w:bCs/>
          <w:sz w:val="21"/>
          <w:szCs w:val="21"/>
        </w:rPr>
      </w:pPr>
    </w:p>
    <w:p w:rsidR="00E36EB9" w:rsidRDefault="00E36EB9" w:rsidP="00935A63">
      <w:pPr>
        <w:autoSpaceDE w:val="0"/>
        <w:autoSpaceDN w:val="0"/>
        <w:adjustRightInd w:val="0"/>
        <w:rPr>
          <w:rFonts w:ascii="Times-Bold" w:hAnsi="Times-Bold" w:cs="Times-Bold"/>
          <w:b/>
          <w:bCs/>
          <w:sz w:val="21"/>
          <w:szCs w:val="21"/>
        </w:rPr>
      </w:pPr>
    </w:p>
    <w:p w:rsidR="00E36EB9" w:rsidRDefault="00E36EB9" w:rsidP="00935A63">
      <w:pPr>
        <w:autoSpaceDE w:val="0"/>
        <w:autoSpaceDN w:val="0"/>
        <w:adjustRightInd w:val="0"/>
        <w:rPr>
          <w:rFonts w:ascii="Times-Bold" w:hAnsi="Times-Bold" w:cs="Times-Bold"/>
          <w:b/>
          <w:bCs/>
          <w:sz w:val="21"/>
          <w:szCs w:val="21"/>
        </w:rPr>
      </w:pPr>
    </w:p>
    <w:p w:rsidR="00E36EB9" w:rsidRPr="00F279DD" w:rsidRDefault="00E36EB9" w:rsidP="00935A63">
      <w:pPr>
        <w:autoSpaceDE w:val="0"/>
        <w:autoSpaceDN w:val="0"/>
        <w:adjustRightInd w:val="0"/>
        <w:rPr>
          <w:rFonts w:ascii="Times-Bold" w:hAnsi="Times-Bold" w:cs="Times-Bold"/>
          <w:b/>
          <w:bCs/>
          <w:sz w:val="21"/>
          <w:szCs w:val="21"/>
        </w:rPr>
      </w:pPr>
    </w:p>
    <w:tbl>
      <w:tblPr>
        <w:tblpPr w:leftFromText="180" w:rightFromText="180" w:vertAnchor="text" w:horzAnchor="page" w:tblpX="8296" w:tblpY="-90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935A63" w:rsidRPr="00F279DD" w:rsidTr="00B60D64">
        <w:trPr>
          <w:trHeight w:val="410"/>
        </w:trPr>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L</w:t>
            </w:r>
          </w:p>
        </w:tc>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T</w:t>
            </w:r>
          </w:p>
        </w:tc>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P</w:t>
            </w:r>
          </w:p>
        </w:tc>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Cr</w:t>
            </w:r>
          </w:p>
        </w:tc>
      </w:tr>
      <w:tr w:rsidR="00935A63" w:rsidRPr="00F279DD" w:rsidTr="00B60D64">
        <w:trPr>
          <w:trHeight w:val="263"/>
        </w:trPr>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p>
        </w:tc>
        <w:tc>
          <w:tcPr>
            <w:tcW w:w="749" w:type="dxa"/>
          </w:tcPr>
          <w:p w:rsidR="00935A63" w:rsidRPr="00F279DD" w:rsidRDefault="00935A63" w:rsidP="00B60D64">
            <w:pPr>
              <w:tabs>
                <w:tab w:val="center" w:pos="4513"/>
                <w:tab w:val="right" w:pos="9026"/>
              </w:tabs>
              <w:jc w:val="center"/>
              <w:rPr>
                <w:rFonts w:ascii="Times New Roman" w:hAnsi="Times New Roman"/>
                <w:color w:val="000000"/>
                <w:sz w:val="32"/>
                <w:szCs w:val="32"/>
              </w:rPr>
            </w:pPr>
          </w:p>
        </w:tc>
      </w:tr>
    </w:tbl>
    <w:p w:rsidR="00935A63" w:rsidRPr="00F279DD" w:rsidRDefault="00935A63" w:rsidP="00935A63">
      <w:pPr>
        <w:autoSpaceDE w:val="0"/>
        <w:autoSpaceDN w:val="0"/>
        <w:adjustRightInd w:val="0"/>
        <w:rPr>
          <w:rFonts w:ascii="Times-Bold" w:hAnsi="Times-Bold" w:cs="Times-Bold"/>
          <w:b/>
          <w:bCs/>
          <w:sz w:val="21"/>
          <w:szCs w:val="21"/>
        </w:rPr>
      </w:pPr>
    </w:p>
    <w:p w:rsidR="00935A63" w:rsidRPr="00F279DD" w:rsidRDefault="00935A63" w:rsidP="00935A63">
      <w:pPr>
        <w:autoSpaceDE w:val="0"/>
        <w:autoSpaceDN w:val="0"/>
        <w:adjustRightInd w:val="0"/>
        <w:rPr>
          <w:rFonts w:ascii="Times-Bold" w:hAnsi="Times-Bold" w:cs="Times-Bold"/>
          <w:b/>
          <w:bCs/>
          <w:sz w:val="21"/>
          <w:szCs w:val="21"/>
        </w:rPr>
      </w:pPr>
    </w:p>
    <w:p w:rsidR="00935A63" w:rsidRPr="00FB1729" w:rsidRDefault="00FB1729" w:rsidP="00FB1729">
      <w:pPr>
        <w:autoSpaceDE w:val="0"/>
        <w:autoSpaceDN w:val="0"/>
        <w:adjustRightInd w:val="0"/>
        <w:spacing w:line="360" w:lineRule="auto"/>
        <w:rPr>
          <w:rFonts w:ascii="Times New Roman" w:hAnsi="Times New Roman" w:cs="Times New Roman"/>
          <w:b/>
          <w:bCs/>
          <w:sz w:val="32"/>
          <w:szCs w:val="32"/>
        </w:rPr>
      </w:pPr>
      <w:r w:rsidRPr="00FB1729">
        <w:rPr>
          <w:rFonts w:ascii="Times New Roman" w:hAnsi="Times New Roman" w:cs="Times New Roman"/>
          <w:b/>
          <w:bCs/>
          <w:sz w:val="32"/>
          <w:szCs w:val="32"/>
        </w:rPr>
        <w:t xml:space="preserve">                  </w:t>
      </w:r>
      <w:r w:rsidR="00935A63" w:rsidRPr="00FB1729">
        <w:rPr>
          <w:rFonts w:ascii="Times New Roman" w:hAnsi="Times New Roman" w:cs="Times New Roman"/>
          <w:b/>
          <w:bCs/>
          <w:sz w:val="32"/>
          <w:szCs w:val="32"/>
        </w:rPr>
        <w:t>B. Sc Medical Laboratory Technology</w:t>
      </w:r>
    </w:p>
    <w:p w:rsidR="00935A63" w:rsidRPr="00FB1729" w:rsidRDefault="00935A63" w:rsidP="00FB1729">
      <w:pPr>
        <w:spacing w:line="360" w:lineRule="auto"/>
        <w:ind w:left="2880" w:firstLine="720"/>
        <w:rPr>
          <w:rFonts w:ascii="Times New Roman" w:hAnsi="Times New Roman"/>
          <w:sz w:val="32"/>
          <w:szCs w:val="32"/>
        </w:rPr>
      </w:pPr>
      <w:r w:rsidRPr="00FB1729">
        <w:rPr>
          <w:rFonts w:ascii="Times New Roman" w:hAnsi="Times New Roman"/>
          <w:b/>
          <w:color w:val="000000"/>
          <w:sz w:val="32"/>
          <w:szCs w:val="32"/>
        </w:rPr>
        <w:t>BMLT</w:t>
      </w:r>
      <w:r w:rsidRPr="00FB1729">
        <w:rPr>
          <w:rFonts w:ascii="Times New Roman" w:hAnsi="Times New Roman"/>
          <w:b/>
          <w:bCs/>
          <w:sz w:val="32"/>
          <w:szCs w:val="32"/>
        </w:rPr>
        <w:t xml:space="preserve"> {</w:t>
      </w:r>
      <w:r w:rsidR="001E6E2F">
        <w:rPr>
          <w:rFonts w:ascii="Times New Roman" w:hAnsi="Times New Roman"/>
          <w:b/>
          <w:bCs/>
          <w:sz w:val="32"/>
          <w:szCs w:val="32"/>
        </w:rPr>
        <w:t>3</w:t>
      </w:r>
      <w:r w:rsidR="001E6E2F" w:rsidRPr="001E6E2F">
        <w:rPr>
          <w:rFonts w:ascii="Times New Roman" w:hAnsi="Times New Roman"/>
          <w:b/>
          <w:bCs/>
          <w:sz w:val="32"/>
          <w:szCs w:val="32"/>
          <w:vertAlign w:val="superscript"/>
        </w:rPr>
        <w:t>rd</w:t>
      </w:r>
      <w:r w:rsidR="001E6E2F">
        <w:rPr>
          <w:rFonts w:ascii="Times New Roman" w:hAnsi="Times New Roman"/>
          <w:b/>
          <w:bCs/>
          <w:sz w:val="32"/>
          <w:szCs w:val="32"/>
        </w:rPr>
        <w:t xml:space="preserve"> Semester</w:t>
      </w:r>
      <w:r w:rsidRPr="00FB1729">
        <w:rPr>
          <w:rFonts w:ascii="Times New Roman" w:hAnsi="Times New Roman"/>
          <w:b/>
          <w:bCs/>
          <w:sz w:val="32"/>
          <w:szCs w:val="32"/>
        </w:rPr>
        <w:t>}</w:t>
      </w:r>
    </w:p>
    <w:p w:rsidR="00935A63" w:rsidRPr="00FB1729" w:rsidRDefault="00935A63" w:rsidP="00FB1729">
      <w:pPr>
        <w:autoSpaceDE w:val="0"/>
        <w:autoSpaceDN w:val="0"/>
        <w:adjustRightInd w:val="0"/>
        <w:spacing w:line="360" w:lineRule="auto"/>
        <w:jc w:val="center"/>
        <w:rPr>
          <w:rFonts w:ascii="Times-Roman" w:hAnsi="Times-Roman" w:cs="Times-Roman"/>
          <w:sz w:val="32"/>
          <w:szCs w:val="32"/>
        </w:rPr>
      </w:pPr>
      <w:r w:rsidRPr="00FB1729">
        <w:rPr>
          <w:rFonts w:ascii="Times New Roman" w:hAnsi="Times New Roman"/>
          <w:b/>
          <w:color w:val="000000"/>
          <w:sz w:val="32"/>
          <w:szCs w:val="32"/>
        </w:rPr>
        <w:t>[BMLT-</w:t>
      </w:r>
      <w:r w:rsidR="00EE722D">
        <w:rPr>
          <w:rFonts w:ascii="Times New Roman" w:hAnsi="Times New Roman"/>
          <w:b/>
          <w:color w:val="000000"/>
          <w:sz w:val="32"/>
          <w:szCs w:val="32"/>
        </w:rPr>
        <w:t>30</w:t>
      </w:r>
      <w:r w:rsidR="00970028">
        <w:rPr>
          <w:rFonts w:ascii="Times New Roman" w:hAnsi="Times New Roman"/>
          <w:b/>
          <w:color w:val="000000"/>
          <w:sz w:val="32"/>
          <w:szCs w:val="32"/>
        </w:rPr>
        <w:t>7</w:t>
      </w:r>
      <w:r w:rsidRPr="00FB1729">
        <w:rPr>
          <w:rFonts w:ascii="Times New Roman" w:hAnsi="Times New Roman"/>
          <w:b/>
          <w:color w:val="000000"/>
          <w:sz w:val="32"/>
          <w:szCs w:val="32"/>
        </w:rPr>
        <w:t>]:</w:t>
      </w:r>
      <w:r w:rsidR="00CE18E1">
        <w:rPr>
          <w:rFonts w:ascii="Times New Roman" w:hAnsi="Times New Roman"/>
          <w:b/>
          <w:color w:val="000000"/>
          <w:sz w:val="32"/>
          <w:szCs w:val="32"/>
        </w:rPr>
        <w:t>CLINICAL</w:t>
      </w:r>
      <w:r w:rsidRPr="00FB1729">
        <w:rPr>
          <w:b/>
          <w:color w:val="000000"/>
          <w:sz w:val="32"/>
          <w:szCs w:val="32"/>
        </w:rPr>
        <w:t xml:space="preserve"> </w:t>
      </w:r>
      <w:r w:rsidRPr="00FB1729">
        <w:rPr>
          <w:rFonts w:ascii="Times New Roman" w:hAnsi="Times New Roman" w:cs="Times New Roman"/>
          <w:b/>
          <w:sz w:val="32"/>
          <w:szCs w:val="32"/>
        </w:rPr>
        <w:t>BIOCHEMISTRY</w:t>
      </w:r>
      <w:r w:rsidR="00CE18E1">
        <w:rPr>
          <w:rFonts w:ascii="Times New Roman" w:hAnsi="Times New Roman" w:cs="Times New Roman"/>
          <w:b/>
          <w:sz w:val="32"/>
          <w:szCs w:val="32"/>
        </w:rPr>
        <w:t xml:space="preserve"> PRACTICAL </w:t>
      </w:r>
      <w:r w:rsidRPr="00FB1729">
        <w:rPr>
          <w:rFonts w:ascii="Times New Roman" w:hAnsi="Times New Roman" w:cs="Times New Roman"/>
          <w:b/>
          <w:sz w:val="32"/>
          <w:szCs w:val="32"/>
        </w:rPr>
        <w:t>-II</w:t>
      </w:r>
      <w:r w:rsidR="008F528C">
        <w:rPr>
          <w:rFonts w:ascii="Times New Roman" w:hAnsi="Times New Roman" w:cs="Times New Roman"/>
          <w:b/>
          <w:sz w:val="32"/>
          <w:szCs w:val="32"/>
        </w:rPr>
        <w:t>I</w:t>
      </w:r>
    </w:p>
    <w:p w:rsidR="00935A63" w:rsidRPr="00FB1729" w:rsidRDefault="00935A63" w:rsidP="00935A63">
      <w:pPr>
        <w:autoSpaceDE w:val="0"/>
        <w:autoSpaceDN w:val="0"/>
        <w:adjustRightInd w:val="0"/>
        <w:rPr>
          <w:rFonts w:ascii="Times-Bold" w:hAnsi="Times-Bold" w:cs="Times-Bold"/>
          <w:b/>
          <w:bCs/>
          <w:sz w:val="32"/>
          <w:szCs w:val="32"/>
        </w:rPr>
      </w:pPr>
    </w:p>
    <w:p w:rsidR="00935A63" w:rsidRDefault="00935A63" w:rsidP="00935A63">
      <w:pPr>
        <w:autoSpaceDE w:val="0"/>
        <w:autoSpaceDN w:val="0"/>
        <w:adjustRightInd w:val="0"/>
        <w:rPr>
          <w:rFonts w:ascii="Times-Bold" w:hAnsi="Times-Bold" w:cs="Times-Bold"/>
          <w:b/>
          <w:bCs/>
          <w:sz w:val="21"/>
          <w:szCs w:val="21"/>
        </w:rPr>
      </w:pPr>
      <w:r w:rsidRPr="00CC1DFF">
        <w:rPr>
          <w:rFonts w:ascii="Times New Roman" w:hAnsi="Times New Roman" w:cs="Times New Roman"/>
          <w:b/>
          <w:bCs/>
          <w:sz w:val="24"/>
          <w:szCs w:val="24"/>
          <w:u w:val="single"/>
        </w:rPr>
        <w:t>PRACTICALS</w:t>
      </w:r>
      <w:r w:rsidRPr="00F279DD">
        <w:rPr>
          <w:rFonts w:ascii="Times-Bold" w:hAnsi="Times-Bold" w:cs="Times-Bold"/>
          <w:b/>
          <w:bCs/>
          <w:sz w:val="21"/>
          <w:szCs w:val="21"/>
        </w:rPr>
        <w:t>:</w:t>
      </w:r>
    </w:p>
    <w:p w:rsidR="00935A63" w:rsidRPr="00F279DD" w:rsidRDefault="00935A63" w:rsidP="00935A63">
      <w:pPr>
        <w:autoSpaceDE w:val="0"/>
        <w:autoSpaceDN w:val="0"/>
        <w:adjustRightInd w:val="0"/>
        <w:rPr>
          <w:rFonts w:ascii="Times-Bold" w:hAnsi="Times-Bold" w:cs="Times-Bold"/>
          <w:b/>
          <w:bCs/>
          <w:sz w:val="21"/>
          <w:szCs w:val="21"/>
        </w:rPr>
      </w:pPr>
    </w:p>
    <w:p w:rsidR="00935A63" w:rsidRPr="00CC1DFF" w:rsidRDefault="00935A63" w:rsidP="00935A6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CC1DFF">
        <w:rPr>
          <w:rFonts w:ascii="Times New Roman" w:hAnsi="Times New Roman" w:cs="Times New Roman"/>
          <w:sz w:val="24"/>
          <w:szCs w:val="24"/>
        </w:rPr>
        <w:t>Qualitative analysis of carbohydrates, proteins, amino acids.</w:t>
      </w:r>
    </w:p>
    <w:p w:rsidR="00935A63" w:rsidRPr="00CC1DFF" w:rsidRDefault="00935A63" w:rsidP="00935A6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CC1DFF">
        <w:rPr>
          <w:rFonts w:ascii="Times New Roman" w:hAnsi="Times New Roman" w:cs="Times New Roman"/>
          <w:sz w:val="24"/>
          <w:szCs w:val="24"/>
        </w:rPr>
        <w:t>Estimation blood sugar and Blood Urea</w:t>
      </w:r>
    </w:p>
    <w:p w:rsidR="00935A63" w:rsidRDefault="00935A63" w:rsidP="00935A6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CC1DFF">
        <w:rPr>
          <w:rFonts w:ascii="Times New Roman" w:hAnsi="Times New Roman" w:cs="Times New Roman"/>
          <w:sz w:val="24"/>
          <w:szCs w:val="24"/>
        </w:rPr>
        <w:t>Quantitative test for urine glucose and GTT.</w:t>
      </w:r>
    </w:p>
    <w:p w:rsidR="00D44CBB" w:rsidRDefault="00D44CBB" w:rsidP="00935A6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Urine bile salt &amp; bile pigment</w:t>
      </w:r>
    </w:p>
    <w:p w:rsidR="00D44CBB" w:rsidRDefault="00D44CBB" w:rsidP="00935A6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Urine ketone bodies</w:t>
      </w:r>
    </w:p>
    <w:p w:rsidR="00D44CBB" w:rsidRDefault="00D44CBB" w:rsidP="00D44CBB">
      <w:pPr>
        <w:pStyle w:val="ListParagraph"/>
        <w:autoSpaceDE w:val="0"/>
        <w:autoSpaceDN w:val="0"/>
        <w:adjustRightInd w:val="0"/>
        <w:spacing w:after="0" w:line="480" w:lineRule="auto"/>
        <w:jc w:val="both"/>
        <w:rPr>
          <w:rFonts w:ascii="Times New Roman" w:hAnsi="Times New Roman" w:cs="Times New Roman"/>
          <w:sz w:val="24"/>
          <w:szCs w:val="24"/>
        </w:rPr>
      </w:pPr>
    </w:p>
    <w:p w:rsidR="00D44CBB" w:rsidRPr="00CC1DFF" w:rsidRDefault="00D44CBB" w:rsidP="00D44CBB">
      <w:pPr>
        <w:pStyle w:val="ListParagraph"/>
        <w:autoSpaceDE w:val="0"/>
        <w:autoSpaceDN w:val="0"/>
        <w:adjustRightInd w:val="0"/>
        <w:spacing w:after="0" w:line="480" w:lineRule="auto"/>
        <w:jc w:val="both"/>
        <w:rPr>
          <w:rFonts w:ascii="Times New Roman" w:hAnsi="Times New Roman" w:cs="Times New Roman"/>
          <w:sz w:val="24"/>
          <w:szCs w:val="24"/>
        </w:rPr>
      </w:pPr>
    </w:p>
    <w:p w:rsidR="00D84CAA" w:rsidRDefault="00D84CAA"/>
    <w:p w:rsidR="00D84CAA" w:rsidRDefault="00D84CAA"/>
    <w:p w:rsidR="00D84CAA" w:rsidRDefault="00D84CAA"/>
    <w:p w:rsidR="00D84CAA" w:rsidRDefault="00D84CAA"/>
    <w:p w:rsidR="00FB1729" w:rsidRDefault="00FB1729"/>
    <w:p w:rsidR="00FB1729" w:rsidRDefault="00FB1729"/>
    <w:p w:rsidR="00FB1729" w:rsidRDefault="00FB1729"/>
    <w:p w:rsidR="00FB1729" w:rsidRDefault="00FB1729"/>
    <w:p w:rsidR="00FB1729" w:rsidRDefault="00FB1729"/>
    <w:p w:rsidR="00FB1729" w:rsidRDefault="00FB1729"/>
    <w:p w:rsidR="00FB1729" w:rsidRDefault="00FB1729"/>
    <w:p w:rsidR="00FB1729" w:rsidRDefault="00FB1729"/>
    <w:p w:rsidR="00FB1729" w:rsidRDefault="00FB1729"/>
    <w:p w:rsidR="00FB1729" w:rsidRDefault="00FB1729"/>
    <w:p w:rsidR="00D84CAA" w:rsidRDefault="00D84CAA"/>
    <w:p w:rsidR="00D84CAA" w:rsidRDefault="00D84CAA"/>
    <w:p w:rsidR="00B60D64" w:rsidRDefault="00B60D64"/>
    <w:p w:rsidR="00B60D64" w:rsidRDefault="00B60D64"/>
    <w:p w:rsidR="00B60D64" w:rsidRDefault="00B60D64"/>
    <w:p w:rsidR="00B60D64" w:rsidRDefault="00B60D64"/>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D84CAA" w:rsidTr="00B60D64">
        <w:trPr>
          <w:trHeight w:val="410"/>
        </w:trPr>
        <w:tc>
          <w:tcPr>
            <w:tcW w:w="749" w:type="dxa"/>
          </w:tcPr>
          <w:p w:rsidR="00D84CAA" w:rsidRPr="0000191C" w:rsidRDefault="00D84CAA"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lastRenderedPageBreak/>
              <w:t>L</w:t>
            </w:r>
          </w:p>
        </w:tc>
        <w:tc>
          <w:tcPr>
            <w:tcW w:w="749" w:type="dxa"/>
          </w:tcPr>
          <w:p w:rsidR="00D84CAA" w:rsidRPr="0000191C" w:rsidRDefault="00D84CAA"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D84CAA" w:rsidRPr="0000191C" w:rsidRDefault="00D84CAA"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D84CAA" w:rsidRPr="0000191C" w:rsidRDefault="00D84CAA"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Cr</w:t>
            </w:r>
          </w:p>
        </w:tc>
      </w:tr>
      <w:tr w:rsidR="00D84CAA" w:rsidTr="00B60D64">
        <w:trPr>
          <w:trHeight w:val="263"/>
        </w:trPr>
        <w:tc>
          <w:tcPr>
            <w:tcW w:w="749" w:type="dxa"/>
          </w:tcPr>
          <w:p w:rsidR="00D84CAA" w:rsidRPr="0000191C" w:rsidRDefault="00D84CAA" w:rsidP="00B60D64">
            <w:pPr>
              <w:tabs>
                <w:tab w:val="center" w:pos="4513"/>
                <w:tab w:val="right" w:pos="9026"/>
              </w:tabs>
              <w:jc w:val="center"/>
              <w:rPr>
                <w:rFonts w:ascii="Times New Roman" w:hAnsi="Times New Roman"/>
                <w:color w:val="000000"/>
                <w:sz w:val="32"/>
                <w:szCs w:val="32"/>
              </w:rPr>
            </w:pPr>
          </w:p>
        </w:tc>
        <w:tc>
          <w:tcPr>
            <w:tcW w:w="749" w:type="dxa"/>
          </w:tcPr>
          <w:p w:rsidR="00D84CAA" w:rsidRPr="0000191C" w:rsidRDefault="00D84CAA"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D84CAA" w:rsidRPr="0000191C" w:rsidRDefault="00D84CAA"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D84CAA" w:rsidRPr="0000191C" w:rsidRDefault="00D84CAA" w:rsidP="00B60D64">
            <w:pPr>
              <w:tabs>
                <w:tab w:val="center" w:pos="4513"/>
                <w:tab w:val="right" w:pos="9026"/>
              </w:tabs>
              <w:jc w:val="center"/>
              <w:rPr>
                <w:rFonts w:ascii="Times New Roman" w:hAnsi="Times New Roman"/>
                <w:color w:val="000000"/>
                <w:sz w:val="32"/>
                <w:szCs w:val="32"/>
              </w:rPr>
            </w:pPr>
          </w:p>
        </w:tc>
      </w:tr>
    </w:tbl>
    <w:p w:rsidR="00D84CAA" w:rsidRDefault="00D84CAA" w:rsidP="00D84CAA">
      <w:pPr>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w:t>
      </w:r>
    </w:p>
    <w:p w:rsidR="00D84CAA" w:rsidRPr="00FB1729" w:rsidRDefault="00D84CAA" w:rsidP="00FB1729">
      <w:pPr>
        <w:autoSpaceDE w:val="0"/>
        <w:autoSpaceDN w:val="0"/>
        <w:adjustRightInd w:val="0"/>
        <w:spacing w:line="360" w:lineRule="auto"/>
        <w:jc w:val="center"/>
        <w:rPr>
          <w:rFonts w:ascii="Times New Roman" w:hAnsi="Times New Roman" w:cs="Times New Roman"/>
          <w:b/>
          <w:bCs/>
          <w:sz w:val="32"/>
          <w:szCs w:val="32"/>
        </w:rPr>
      </w:pPr>
      <w:r w:rsidRPr="00FB1729">
        <w:rPr>
          <w:rFonts w:ascii="Times New Roman" w:hAnsi="Times New Roman" w:cs="Times New Roman"/>
          <w:b/>
          <w:bCs/>
          <w:sz w:val="32"/>
          <w:szCs w:val="32"/>
        </w:rPr>
        <w:t>B. Sc Medical Laboratory Technology</w:t>
      </w:r>
    </w:p>
    <w:p w:rsidR="00D84CAA" w:rsidRPr="00FB1729" w:rsidRDefault="00D84CAA" w:rsidP="00FB1729">
      <w:pPr>
        <w:spacing w:line="360" w:lineRule="auto"/>
        <w:ind w:left="2880" w:firstLine="720"/>
        <w:jc w:val="left"/>
        <w:rPr>
          <w:rFonts w:ascii="Times New Roman" w:hAnsi="Times New Roman"/>
          <w:sz w:val="32"/>
          <w:szCs w:val="32"/>
        </w:rPr>
      </w:pPr>
      <w:r w:rsidRPr="00FB1729">
        <w:rPr>
          <w:rFonts w:ascii="Times New Roman" w:hAnsi="Times New Roman"/>
          <w:b/>
          <w:color w:val="000000"/>
          <w:sz w:val="32"/>
          <w:szCs w:val="32"/>
        </w:rPr>
        <w:t>BMLT</w:t>
      </w:r>
      <w:r w:rsidRPr="00FB1729">
        <w:rPr>
          <w:rFonts w:ascii="Times New Roman" w:hAnsi="Times New Roman"/>
          <w:b/>
          <w:bCs/>
          <w:sz w:val="32"/>
          <w:szCs w:val="32"/>
        </w:rPr>
        <w:t xml:space="preserve"> {</w:t>
      </w:r>
      <w:r w:rsidR="00B60D64">
        <w:rPr>
          <w:rFonts w:ascii="Times New Roman" w:hAnsi="Times New Roman"/>
          <w:b/>
          <w:bCs/>
          <w:sz w:val="32"/>
          <w:szCs w:val="32"/>
        </w:rPr>
        <w:t>3</w:t>
      </w:r>
      <w:r w:rsidR="00B60D64" w:rsidRPr="00B60D64">
        <w:rPr>
          <w:rFonts w:ascii="Times New Roman" w:hAnsi="Times New Roman"/>
          <w:b/>
          <w:bCs/>
          <w:sz w:val="32"/>
          <w:szCs w:val="32"/>
          <w:vertAlign w:val="superscript"/>
        </w:rPr>
        <w:t>rd</w:t>
      </w:r>
      <w:r w:rsidR="00B60D64">
        <w:rPr>
          <w:rFonts w:ascii="Times New Roman" w:hAnsi="Times New Roman"/>
          <w:b/>
          <w:bCs/>
          <w:sz w:val="32"/>
          <w:szCs w:val="32"/>
        </w:rPr>
        <w:t xml:space="preserve"> Semester</w:t>
      </w:r>
      <w:r w:rsidRPr="00FB1729">
        <w:rPr>
          <w:rFonts w:ascii="Times New Roman" w:hAnsi="Times New Roman"/>
          <w:b/>
          <w:bCs/>
          <w:sz w:val="32"/>
          <w:szCs w:val="32"/>
        </w:rPr>
        <w:t>}</w:t>
      </w:r>
    </w:p>
    <w:p w:rsidR="00D84CAA" w:rsidRPr="00FB1729" w:rsidRDefault="00D84CAA" w:rsidP="00FB1729">
      <w:pPr>
        <w:autoSpaceDE w:val="0"/>
        <w:autoSpaceDN w:val="0"/>
        <w:adjustRightInd w:val="0"/>
        <w:spacing w:line="360" w:lineRule="auto"/>
        <w:jc w:val="center"/>
        <w:rPr>
          <w:rFonts w:ascii="Times New Roman" w:hAnsi="Times New Roman" w:cs="Times New Roman"/>
          <w:b/>
          <w:sz w:val="32"/>
          <w:szCs w:val="32"/>
        </w:rPr>
      </w:pPr>
      <w:r w:rsidRPr="00FB1729">
        <w:rPr>
          <w:rFonts w:ascii="Times New Roman" w:hAnsi="Times New Roman" w:cs="Times New Roman"/>
          <w:b/>
          <w:color w:val="000000"/>
          <w:sz w:val="32"/>
          <w:szCs w:val="32"/>
        </w:rPr>
        <w:t>[BMLT-</w:t>
      </w:r>
      <w:r w:rsidR="00EE722D">
        <w:rPr>
          <w:rFonts w:ascii="Times New Roman" w:hAnsi="Times New Roman" w:cs="Times New Roman"/>
          <w:b/>
          <w:color w:val="000000"/>
          <w:sz w:val="32"/>
          <w:szCs w:val="32"/>
        </w:rPr>
        <w:t>3</w:t>
      </w:r>
      <w:r w:rsidRPr="00FB1729">
        <w:rPr>
          <w:rFonts w:ascii="Times New Roman" w:hAnsi="Times New Roman" w:cs="Times New Roman"/>
          <w:b/>
          <w:color w:val="000000"/>
          <w:sz w:val="32"/>
          <w:szCs w:val="32"/>
        </w:rPr>
        <w:t>0</w:t>
      </w:r>
      <w:r w:rsidR="00FB1729" w:rsidRPr="00FB1729">
        <w:rPr>
          <w:rFonts w:ascii="Times New Roman" w:hAnsi="Times New Roman" w:cs="Times New Roman"/>
          <w:b/>
          <w:color w:val="000000"/>
          <w:sz w:val="32"/>
          <w:szCs w:val="32"/>
        </w:rPr>
        <w:t>2</w:t>
      </w:r>
      <w:r w:rsidRPr="00FB1729">
        <w:rPr>
          <w:rFonts w:ascii="Times New Roman" w:hAnsi="Times New Roman" w:cs="Times New Roman"/>
          <w:b/>
          <w:color w:val="000000"/>
          <w:sz w:val="32"/>
          <w:szCs w:val="32"/>
        </w:rPr>
        <w:t xml:space="preserve">]: </w:t>
      </w:r>
      <w:r w:rsidR="000D20CA">
        <w:rPr>
          <w:rFonts w:ascii="Times New Roman" w:hAnsi="Times New Roman" w:cs="Times New Roman"/>
          <w:b/>
          <w:color w:val="000000"/>
          <w:sz w:val="32"/>
          <w:szCs w:val="32"/>
        </w:rPr>
        <w:t xml:space="preserve">MEDICAL </w:t>
      </w:r>
      <w:r w:rsidRPr="00FB1729">
        <w:rPr>
          <w:rFonts w:ascii="Times New Roman" w:hAnsi="Times New Roman" w:cs="Times New Roman"/>
          <w:b/>
          <w:sz w:val="32"/>
          <w:szCs w:val="32"/>
        </w:rPr>
        <w:t>MICROBIOLOGY II</w:t>
      </w:r>
      <w:r w:rsidR="005E6854">
        <w:rPr>
          <w:rFonts w:ascii="Times New Roman" w:hAnsi="Times New Roman" w:cs="Times New Roman"/>
          <w:b/>
          <w:sz w:val="32"/>
          <w:szCs w:val="32"/>
        </w:rPr>
        <w:t>I</w:t>
      </w:r>
    </w:p>
    <w:p w:rsidR="00B60D64" w:rsidRDefault="00D84CAA" w:rsidP="00D84CAA">
      <w:pPr>
        <w:spacing w:line="360" w:lineRule="auto"/>
        <w:rPr>
          <w:rFonts w:ascii="Times New Roman" w:hAnsi="Times New Roman" w:cs="Times New Roman"/>
          <w:b/>
          <w:color w:val="000000"/>
          <w:sz w:val="24"/>
          <w:szCs w:val="24"/>
        </w:rPr>
      </w:pPr>
      <w:r w:rsidRPr="008552A2">
        <w:rPr>
          <w:rFonts w:ascii="Times New Roman" w:hAnsi="Times New Roman" w:cs="Times New Roman"/>
          <w:b/>
          <w:color w:val="000000"/>
          <w:sz w:val="24"/>
          <w:szCs w:val="24"/>
        </w:rPr>
        <w:t>Unit-1:</w:t>
      </w:r>
    </w:p>
    <w:p w:rsidR="00D84CAA" w:rsidRDefault="00D84CAA" w:rsidP="00D84CAA">
      <w:pPr>
        <w:spacing w:line="360" w:lineRule="auto"/>
        <w:rPr>
          <w:rFonts w:ascii="Times New Roman" w:hAnsi="Times New Roman" w:cs="Times New Roman"/>
          <w:b/>
          <w:sz w:val="24"/>
          <w:szCs w:val="24"/>
        </w:rPr>
      </w:pPr>
      <w:r w:rsidRPr="007961FC">
        <w:rPr>
          <w:rFonts w:ascii="Times New Roman" w:hAnsi="Times New Roman" w:cs="Times New Roman"/>
          <w:b/>
          <w:color w:val="000000"/>
          <w:sz w:val="24"/>
          <w:szCs w:val="24"/>
        </w:rPr>
        <w:t xml:space="preserve"> </w:t>
      </w:r>
      <w:r w:rsidRPr="007961FC">
        <w:rPr>
          <w:rFonts w:ascii="Times New Roman" w:hAnsi="Times New Roman" w:cs="Times New Roman"/>
          <w:b/>
          <w:sz w:val="24"/>
          <w:szCs w:val="24"/>
        </w:rPr>
        <w:t>Mycology</w:t>
      </w:r>
    </w:p>
    <w:p w:rsidR="00D84CAA" w:rsidRPr="00B74852" w:rsidRDefault="00D84CAA" w:rsidP="00D84CAA">
      <w:pPr>
        <w:pStyle w:val="ListParagraph"/>
        <w:numPr>
          <w:ilvl w:val="0"/>
          <w:numId w:val="18"/>
        </w:numPr>
        <w:spacing w:after="0" w:line="360" w:lineRule="auto"/>
        <w:jc w:val="both"/>
        <w:rPr>
          <w:rFonts w:ascii="Times New Roman" w:hAnsi="Times New Roman" w:cs="Times New Roman"/>
          <w:sz w:val="24"/>
          <w:szCs w:val="24"/>
        </w:rPr>
      </w:pPr>
      <w:r w:rsidRPr="00B74852">
        <w:rPr>
          <w:rFonts w:ascii="Times New Roman" w:hAnsi="Times New Roman" w:cs="Times New Roman"/>
          <w:sz w:val="24"/>
          <w:szCs w:val="24"/>
        </w:rPr>
        <w:t>Introduction of Mycology. Terms &amp; Classification</w:t>
      </w:r>
    </w:p>
    <w:p w:rsidR="00D84CAA" w:rsidRPr="00B74852" w:rsidRDefault="00D84CAA" w:rsidP="00D84CAA">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B74852">
        <w:rPr>
          <w:rFonts w:ascii="Times New Roman" w:hAnsi="Times New Roman" w:cs="Times New Roman"/>
          <w:sz w:val="24"/>
          <w:szCs w:val="24"/>
        </w:rPr>
        <w:t xml:space="preserve">Lab Diagnosis of Fungal Infections                                   </w:t>
      </w:r>
    </w:p>
    <w:p w:rsidR="00D84CAA" w:rsidRPr="00B74852" w:rsidRDefault="00D84CAA" w:rsidP="00D84CAA">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B74852">
        <w:rPr>
          <w:rFonts w:ascii="Times New Roman" w:hAnsi="Times New Roman" w:cs="Times New Roman"/>
          <w:sz w:val="24"/>
          <w:szCs w:val="24"/>
        </w:rPr>
        <w:t xml:space="preserve">Mycology                                                                     </w:t>
      </w:r>
    </w:p>
    <w:p w:rsidR="00D84CAA" w:rsidRPr="003946B1" w:rsidRDefault="00D84CAA" w:rsidP="00D84CAA">
      <w:pPr>
        <w:pStyle w:val="ListParagraph"/>
        <w:numPr>
          <w:ilvl w:val="0"/>
          <w:numId w:val="19"/>
        </w:numPr>
        <w:tabs>
          <w:tab w:val="left" w:pos="1440"/>
        </w:tabs>
        <w:autoSpaceDE w:val="0"/>
        <w:autoSpaceDN w:val="0"/>
        <w:adjustRightInd w:val="0"/>
        <w:spacing w:after="0" w:line="360" w:lineRule="auto"/>
        <w:ind w:left="1440" w:hanging="540"/>
        <w:jc w:val="both"/>
        <w:rPr>
          <w:rFonts w:ascii="Times New Roman" w:hAnsi="Times New Roman" w:cs="Times New Roman"/>
          <w:sz w:val="24"/>
          <w:szCs w:val="24"/>
        </w:rPr>
      </w:pPr>
      <w:r w:rsidRPr="003946B1">
        <w:rPr>
          <w:rFonts w:ascii="Times New Roman" w:hAnsi="Times New Roman" w:cs="Times New Roman"/>
          <w:sz w:val="24"/>
          <w:szCs w:val="24"/>
        </w:rPr>
        <w:t>Superficial Mycoses Malsezzia furfur, T.nigra, T.pidera</w:t>
      </w:r>
    </w:p>
    <w:p w:rsidR="00D84CAA" w:rsidRPr="003946B1" w:rsidRDefault="00D84CAA" w:rsidP="00D84CAA">
      <w:pPr>
        <w:pStyle w:val="ListParagraph"/>
        <w:numPr>
          <w:ilvl w:val="0"/>
          <w:numId w:val="19"/>
        </w:numPr>
        <w:tabs>
          <w:tab w:val="left" w:pos="1440"/>
        </w:tabs>
        <w:autoSpaceDE w:val="0"/>
        <w:autoSpaceDN w:val="0"/>
        <w:adjustRightInd w:val="0"/>
        <w:spacing w:after="0" w:line="360" w:lineRule="auto"/>
        <w:ind w:left="1440" w:hanging="540"/>
        <w:jc w:val="both"/>
        <w:rPr>
          <w:rFonts w:ascii="Times New Roman" w:hAnsi="Times New Roman" w:cs="Times New Roman"/>
          <w:sz w:val="24"/>
          <w:szCs w:val="24"/>
        </w:rPr>
      </w:pPr>
      <w:r w:rsidRPr="003946B1">
        <w:rPr>
          <w:rFonts w:ascii="Times New Roman" w:hAnsi="Times New Roman" w:cs="Times New Roman"/>
          <w:sz w:val="24"/>
          <w:szCs w:val="24"/>
        </w:rPr>
        <w:t>Subcutaneous Mycoses: Mycetoma; Rhinosporidium; Sporotrichosis</w:t>
      </w:r>
    </w:p>
    <w:p w:rsidR="00D84CAA" w:rsidRPr="003946B1" w:rsidRDefault="00D84CAA" w:rsidP="00D84CAA">
      <w:pPr>
        <w:pStyle w:val="ListParagraph"/>
        <w:numPr>
          <w:ilvl w:val="0"/>
          <w:numId w:val="19"/>
        </w:numPr>
        <w:tabs>
          <w:tab w:val="left" w:pos="1440"/>
        </w:tabs>
        <w:autoSpaceDE w:val="0"/>
        <w:autoSpaceDN w:val="0"/>
        <w:adjustRightInd w:val="0"/>
        <w:spacing w:after="0" w:line="360" w:lineRule="auto"/>
        <w:ind w:left="1440" w:hanging="540"/>
        <w:jc w:val="both"/>
        <w:rPr>
          <w:rFonts w:ascii="Times New Roman" w:hAnsi="Times New Roman" w:cs="Times New Roman"/>
          <w:sz w:val="24"/>
          <w:szCs w:val="24"/>
        </w:rPr>
      </w:pPr>
      <w:r w:rsidRPr="003946B1">
        <w:rPr>
          <w:rFonts w:ascii="Times New Roman" w:hAnsi="Times New Roman" w:cs="Times New Roman"/>
          <w:sz w:val="24"/>
          <w:szCs w:val="24"/>
        </w:rPr>
        <w:t>Dermatophytes</w:t>
      </w:r>
    </w:p>
    <w:p w:rsidR="00D84CAA" w:rsidRPr="003946B1" w:rsidRDefault="00D84CAA" w:rsidP="00D84CAA">
      <w:pPr>
        <w:pStyle w:val="ListParagraph"/>
        <w:numPr>
          <w:ilvl w:val="0"/>
          <w:numId w:val="19"/>
        </w:numPr>
        <w:tabs>
          <w:tab w:val="left" w:pos="1440"/>
        </w:tabs>
        <w:autoSpaceDE w:val="0"/>
        <w:autoSpaceDN w:val="0"/>
        <w:adjustRightInd w:val="0"/>
        <w:spacing w:after="0" w:line="360" w:lineRule="auto"/>
        <w:ind w:left="1440" w:hanging="540"/>
        <w:jc w:val="both"/>
        <w:rPr>
          <w:rFonts w:ascii="Times New Roman" w:hAnsi="Times New Roman" w:cs="Times New Roman"/>
          <w:sz w:val="24"/>
          <w:szCs w:val="24"/>
        </w:rPr>
      </w:pPr>
      <w:r w:rsidRPr="003946B1">
        <w:rPr>
          <w:rFonts w:ascii="Times New Roman" w:hAnsi="Times New Roman" w:cs="Times New Roman"/>
          <w:sz w:val="24"/>
          <w:szCs w:val="24"/>
        </w:rPr>
        <w:t>Systemic Mycoses: Histoplasmosis; Blastomycosis; Coccidiodosis; Paracoccidiodosis</w:t>
      </w:r>
    </w:p>
    <w:p w:rsidR="00D84CAA" w:rsidRDefault="00D84CAA" w:rsidP="00D84CAA">
      <w:pPr>
        <w:pStyle w:val="ListParagraph"/>
        <w:numPr>
          <w:ilvl w:val="0"/>
          <w:numId w:val="19"/>
        </w:numPr>
        <w:tabs>
          <w:tab w:val="left" w:pos="1440"/>
        </w:tabs>
        <w:autoSpaceDE w:val="0"/>
        <w:autoSpaceDN w:val="0"/>
        <w:adjustRightInd w:val="0"/>
        <w:spacing w:after="0" w:line="360" w:lineRule="auto"/>
        <w:ind w:left="1440" w:hanging="540"/>
        <w:jc w:val="both"/>
        <w:rPr>
          <w:rFonts w:ascii="Times New Roman" w:hAnsi="Times New Roman" w:cs="Times New Roman"/>
          <w:sz w:val="24"/>
          <w:szCs w:val="24"/>
        </w:rPr>
      </w:pPr>
      <w:r w:rsidRPr="003946B1">
        <w:rPr>
          <w:rFonts w:ascii="Times New Roman" w:hAnsi="Times New Roman" w:cs="Times New Roman"/>
          <w:sz w:val="24"/>
          <w:szCs w:val="24"/>
        </w:rPr>
        <w:t>Opportunistic Fungi: Aspergillosis; Penicillosis; Zygomycosis; Pneumocystis; Mycotoxins</w:t>
      </w:r>
    </w:p>
    <w:p w:rsidR="001577F6" w:rsidRPr="005E6854" w:rsidRDefault="001577F6" w:rsidP="001577F6">
      <w:pPr>
        <w:tabs>
          <w:tab w:val="left" w:pos="1440"/>
        </w:tabs>
        <w:autoSpaceDE w:val="0"/>
        <w:autoSpaceDN w:val="0"/>
        <w:adjustRightInd w:val="0"/>
        <w:spacing w:line="360" w:lineRule="auto"/>
        <w:rPr>
          <w:rFonts w:ascii="Times New Roman" w:hAnsi="Times New Roman" w:cs="Times New Roman"/>
          <w:b/>
          <w:sz w:val="24"/>
          <w:szCs w:val="24"/>
        </w:rPr>
      </w:pPr>
      <w:r w:rsidRPr="005E6854">
        <w:rPr>
          <w:rFonts w:ascii="Times New Roman" w:hAnsi="Times New Roman" w:cs="Times New Roman"/>
          <w:b/>
          <w:sz w:val="24"/>
          <w:szCs w:val="24"/>
        </w:rPr>
        <w:t>UNIT-II:</w:t>
      </w:r>
    </w:p>
    <w:p w:rsidR="001577F6" w:rsidRDefault="001577F6" w:rsidP="001577F6">
      <w:pPr>
        <w:tabs>
          <w:tab w:val="left" w:pos="14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Introduction of immunology:</w:t>
      </w:r>
    </w:p>
    <w:p w:rsidR="001577F6" w:rsidRDefault="001577F6" w:rsidP="001577F6">
      <w:pPr>
        <w:pStyle w:val="ListParagraph"/>
        <w:numPr>
          <w:ilvl w:val="0"/>
          <w:numId w:val="31"/>
        </w:numPr>
        <w:tabs>
          <w:tab w:val="left" w:pos="14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Inniate immunity and Acquired immunity </w:t>
      </w:r>
    </w:p>
    <w:p w:rsidR="001577F6" w:rsidRDefault="001577F6" w:rsidP="001577F6">
      <w:pPr>
        <w:pStyle w:val="ListParagraph"/>
        <w:numPr>
          <w:ilvl w:val="0"/>
          <w:numId w:val="31"/>
        </w:numPr>
        <w:tabs>
          <w:tab w:val="left" w:pos="14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Introduction of Antigen and Antibody : Mechanism antigen &amp; antibody reaction(Agglutiation , Precipitation , ELISA , RIA , Complement fixation test and Immunofluroscient test )</w:t>
      </w:r>
    </w:p>
    <w:p w:rsidR="001577F6" w:rsidRDefault="001577F6" w:rsidP="001577F6">
      <w:pPr>
        <w:pStyle w:val="ListParagraph"/>
        <w:numPr>
          <w:ilvl w:val="0"/>
          <w:numId w:val="31"/>
        </w:numPr>
        <w:tabs>
          <w:tab w:val="left" w:pos="14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Mechanism of T-cell , B-cell and Introduction of cell &amp; organ of immune system.</w:t>
      </w:r>
    </w:p>
    <w:p w:rsidR="001577F6" w:rsidRPr="005E6854" w:rsidRDefault="001577F6" w:rsidP="001577F6">
      <w:pPr>
        <w:tabs>
          <w:tab w:val="left" w:pos="1440"/>
        </w:tabs>
        <w:autoSpaceDE w:val="0"/>
        <w:autoSpaceDN w:val="0"/>
        <w:adjustRightInd w:val="0"/>
        <w:spacing w:line="360" w:lineRule="auto"/>
        <w:rPr>
          <w:rFonts w:ascii="Times New Roman" w:hAnsi="Times New Roman" w:cs="Times New Roman"/>
          <w:b/>
          <w:sz w:val="24"/>
          <w:szCs w:val="24"/>
        </w:rPr>
      </w:pPr>
      <w:r w:rsidRPr="005E6854">
        <w:rPr>
          <w:rFonts w:ascii="Times New Roman" w:hAnsi="Times New Roman" w:cs="Times New Roman"/>
          <w:b/>
          <w:sz w:val="24"/>
          <w:szCs w:val="24"/>
        </w:rPr>
        <w:t>UNIT-III:</w:t>
      </w:r>
    </w:p>
    <w:p w:rsidR="001577F6" w:rsidRDefault="001577F6" w:rsidP="001577F6">
      <w:pPr>
        <w:tabs>
          <w:tab w:val="left" w:pos="1440"/>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Introduction of Viral diseases: Introduction ,  Morphology , Cultivation  , Pathogenesis</w:t>
      </w:r>
      <w:r w:rsidR="005E6854">
        <w:rPr>
          <w:rFonts w:ascii="Times New Roman" w:hAnsi="Times New Roman" w:cs="Times New Roman"/>
          <w:sz w:val="24"/>
          <w:szCs w:val="24"/>
        </w:rPr>
        <w:t xml:space="preserve"> and laboratory diagnosis  of Pox virus , adenovirus , Herpes virus , Picorna virus , Hepatitis virus , Orthomexovirus , Paramexovirus , Rabdo and Retro virus .</w:t>
      </w:r>
    </w:p>
    <w:p w:rsidR="001577F6" w:rsidRPr="001577F6" w:rsidRDefault="001577F6" w:rsidP="001577F6">
      <w:pPr>
        <w:tabs>
          <w:tab w:val="left" w:pos="1440"/>
        </w:tabs>
        <w:autoSpaceDE w:val="0"/>
        <w:autoSpaceDN w:val="0"/>
        <w:adjustRightInd w:val="0"/>
        <w:spacing w:line="360" w:lineRule="auto"/>
        <w:rPr>
          <w:rFonts w:ascii="Times New Roman" w:hAnsi="Times New Roman" w:cs="Times New Roman"/>
          <w:sz w:val="24"/>
          <w:szCs w:val="24"/>
        </w:rPr>
      </w:pPr>
    </w:p>
    <w:p w:rsidR="00D84CAA" w:rsidRDefault="00D84CAA" w:rsidP="00D84CAA">
      <w:pPr>
        <w:spacing w:line="360" w:lineRule="auto"/>
        <w:rPr>
          <w:rFonts w:ascii="Times New Roman" w:hAnsi="Times New Roman" w:cs="Times New Roman"/>
          <w:b/>
          <w:color w:val="000000"/>
          <w:sz w:val="24"/>
          <w:szCs w:val="24"/>
        </w:rPr>
      </w:pPr>
    </w:p>
    <w:p w:rsidR="00D84CAA" w:rsidRDefault="00D84CAA" w:rsidP="00D84CAA">
      <w:pPr>
        <w:autoSpaceDE w:val="0"/>
        <w:autoSpaceDN w:val="0"/>
        <w:adjustRightInd w:val="0"/>
        <w:rPr>
          <w:rFonts w:ascii="Times-Bold" w:hAnsi="Times-Bold" w:cs="Times-Bold"/>
          <w:b/>
          <w:bCs/>
          <w:sz w:val="21"/>
          <w:szCs w:val="21"/>
        </w:rPr>
      </w:pPr>
    </w:p>
    <w:p w:rsidR="00D84CAA" w:rsidRDefault="00D84CAA" w:rsidP="00D84CAA">
      <w:pPr>
        <w:autoSpaceDE w:val="0"/>
        <w:autoSpaceDN w:val="0"/>
        <w:adjustRightInd w:val="0"/>
        <w:rPr>
          <w:rFonts w:ascii="Times-Bold" w:hAnsi="Times-Bold" w:cs="Times-Bold"/>
          <w:b/>
          <w:bCs/>
          <w:sz w:val="21"/>
          <w:szCs w:val="21"/>
        </w:rPr>
      </w:pPr>
    </w:p>
    <w:p w:rsidR="00D84CAA" w:rsidRDefault="00D84CAA" w:rsidP="00D84CAA">
      <w:pPr>
        <w:autoSpaceDE w:val="0"/>
        <w:autoSpaceDN w:val="0"/>
        <w:adjustRightInd w:val="0"/>
        <w:rPr>
          <w:rFonts w:ascii="Times-Bold" w:hAnsi="Times-Bold" w:cs="Times-Bold"/>
          <w:b/>
          <w:bCs/>
          <w:sz w:val="21"/>
          <w:szCs w:val="21"/>
        </w:rPr>
      </w:pPr>
    </w:p>
    <w:p w:rsidR="00D84CAA" w:rsidRDefault="00D84CAA" w:rsidP="00D84CAA">
      <w:pPr>
        <w:autoSpaceDE w:val="0"/>
        <w:autoSpaceDN w:val="0"/>
        <w:adjustRightInd w:val="0"/>
        <w:rPr>
          <w:rFonts w:ascii="Times-Bold" w:hAnsi="Times-Bold" w:cs="Times-Bold"/>
          <w:b/>
          <w:bCs/>
          <w:sz w:val="21"/>
          <w:szCs w:val="21"/>
        </w:rPr>
      </w:pPr>
    </w:p>
    <w:tbl>
      <w:tblPr>
        <w:tblpPr w:leftFromText="180" w:rightFromText="180" w:vertAnchor="text" w:horzAnchor="page" w:tblpX="8683" w:tblpY="-113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FB1729" w:rsidTr="00FB1729">
        <w:trPr>
          <w:trHeight w:val="410"/>
        </w:trPr>
        <w:tc>
          <w:tcPr>
            <w:tcW w:w="749" w:type="dxa"/>
          </w:tcPr>
          <w:p w:rsidR="00FB1729" w:rsidRPr="0000191C" w:rsidRDefault="00FB1729" w:rsidP="00FB1729">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FB1729" w:rsidRPr="0000191C" w:rsidRDefault="00FB1729" w:rsidP="00FB1729">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FB1729" w:rsidRPr="0000191C" w:rsidRDefault="00FB1729" w:rsidP="00FB1729">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FB1729" w:rsidRPr="0000191C" w:rsidRDefault="00FB1729" w:rsidP="00FB1729">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Cr</w:t>
            </w:r>
          </w:p>
        </w:tc>
      </w:tr>
      <w:tr w:rsidR="00FB1729" w:rsidTr="00FB1729">
        <w:trPr>
          <w:trHeight w:val="263"/>
        </w:trPr>
        <w:tc>
          <w:tcPr>
            <w:tcW w:w="749" w:type="dxa"/>
          </w:tcPr>
          <w:p w:rsidR="00FB1729" w:rsidRPr="0000191C" w:rsidRDefault="00FB1729" w:rsidP="00FB1729">
            <w:pPr>
              <w:tabs>
                <w:tab w:val="center" w:pos="4513"/>
                <w:tab w:val="right" w:pos="9026"/>
              </w:tabs>
              <w:jc w:val="center"/>
              <w:rPr>
                <w:rFonts w:ascii="Times New Roman" w:hAnsi="Times New Roman"/>
                <w:color w:val="000000"/>
                <w:sz w:val="32"/>
                <w:szCs w:val="32"/>
              </w:rPr>
            </w:pPr>
            <w:r>
              <w:rPr>
                <w:rFonts w:ascii="Times New Roman" w:hAnsi="Times New Roman"/>
                <w:color w:val="000000"/>
                <w:sz w:val="32"/>
                <w:szCs w:val="32"/>
              </w:rPr>
              <w:t>-</w:t>
            </w:r>
          </w:p>
        </w:tc>
        <w:tc>
          <w:tcPr>
            <w:tcW w:w="749" w:type="dxa"/>
          </w:tcPr>
          <w:p w:rsidR="00FB1729" w:rsidRPr="0000191C" w:rsidRDefault="00FB1729" w:rsidP="00FB1729">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FB1729" w:rsidRPr="0000191C" w:rsidRDefault="00FB1729" w:rsidP="00FB1729">
            <w:pPr>
              <w:tabs>
                <w:tab w:val="center" w:pos="4513"/>
                <w:tab w:val="right" w:pos="9026"/>
              </w:tabs>
              <w:jc w:val="center"/>
              <w:rPr>
                <w:rFonts w:ascii="Times New Roman" w:hAnsi="Times New Roman"/>
                <w:color w:val="000000"/>
                <w:sz w:val="32"/>
                <w:szCs w:val="32"/>
              </w:rPr>
            </w:pPr>
          </w:p>
        </w:tc>
        <w:tc>
          <w:tcPr>
            <w:tcW w:w="749" w:type="dxa"/>
          </w:tcPr>
          <w:p w:rsidR="00FB1729" w:rsidRPr="0000191C" w:rsidRDefault="00FB1729" w:rsidP="00FB1729">
            <w:pPr>
              <w:tabs>
                <w:tab w:val="center" w:pos="4513"/>
                <w:tab w:val="right" w:pos="9026"/>
              </w:tabs>
              <w:jc w:val="center"/>
              <w:rPr>
                <w:rFonts w:ascii="Times New Roman" w:hAnsi="Times New Roman"/>
                <w:color w:val="000000"/>
                <w:sz w:val="32"/>
                <w:szCs w:val="32"/>
              </w:rPr>
            </w:pPr>
          </w:p>
        </w:tc>
      </w:tr>
    </w:tbl>
    <w:p w:rsidR="00D84CAA" w:rsidRPr="00FB1729" w:rsidRDefault="00D84CAA" w:rsidP="00FB1729">
      <w:pPr>
        <w:autoSpaceDE w:val="0"/>
        <w:autoSpaceDN w:val="0"/>
        <w:adjustRightInd w:val="0"/>
        <w:spacing w:line="360" w:lineRule="auto"/>
        <w:jc w:val="center"/>
        <w:rPr>
          <w:rFonts w:ascii="Times New Roman" w:hAnsi="Times New Roman" w:cs="Times New Roman"/>
          <w:b/>
          <w:bCs/>
          <w:sz w:val="32"/>
          <w:szCs w:val="32"/>
        </w:rPr>
      </w:pPr>
      <w:r w:rsidRPr="00FB1729">
        <w:rPr>
          <w:rFonts w:ascii="Times New Roman" w:hAnsi="Times New Roman" w:cs="Times New Roman"/>
          <w:b/>
          <w:bCs/>
          <w:sz w:val="32"/>
          <w:szCs w:val="32"/>
        </w:rPr>
        <w:t>B. Sc Medical Laboratory Technology</w:t>
      </w:r>
    </w:p>
    <w:p w:rsidR="00D84CAA" w:rsidRPr="00FB1729" w:rsidRDefault="00D84CAA" w:rsidP="00FB1729">
      <w:pPr>
        <w:spacing w:line="360" w:lineRule="auto"/>
        <w:ind w:left="2880" w:firstLine="720"/>
        <w:jc w:val="left"/>
        <w:rPr>
          <w:rFonts w:ascii="Times New Roman" w:hAnsi="Times New Roman"/>
          <w:sz w:val="32"/>
          <w:szCs w:val="32"/>
        </w:rPr>
      </w:pPr>
      <w:r w:rsidRPr="00FB1729">
        <w:rPr>
          <w:rFonts w:ascii="Times New Roman" w:hAnsi="Times New Roman"/>
          <w:b/>
          <w:color w:val="000000"/>
          <w:sz w:val="32"/>
          <w:szCs w:val="32"/>
        </w:rPr>
        <w:t>BMLT</w:t>
      </w:r>
      <w:r w:rsidRPr="00FB1729">
        <w:rPr>
          <w:rFonts w:ascii="Times New Roman" w:hAnsi="Times New Roman"/>
          <w:b/>
          <w:bCs/>
          <w:sz w:val="32"/>
          <w:szCs w:val="32"/>
        </w:rPr>
        <w:t xml:space="preserve"> {</w:t>
      </w:r>
      <w:r w:rsidR="00E34EFD">
        <w:rPr>
          <w:rFonts w:ascii="Times New Roman" w:hAnsi="Times New Roman"/>
          <w:b/>
          <w:bCs/>
          <w:sz w:val="32"/>
          <w:szCs w:val="32"/>
        </w:rPr>
        <w:t>3rd Semester</w:t>
      </w:r>
      <w:r w:rsidRPr="00FB1729">
        <w:rPr>
          <w:rFonts w:ascii="Times New Roman" w:hAnsi="Times New Roman"/>
          <w:b/>
          <w:bCs/>
          <w:sz w:val="32"/>
          <w:szCs w:val="32"/>
        </w:rPr>
        <w:t>}</w:t>
      </w:r>
    </w:p>
    <w:p w:rsidR="00D84CAA" w:rsidRPr="00FB1729" w:rsidRDefault="00D84CAA" w:rsidP="00FB1729">
      <w:pPr>
        <w:autoSpaceDE w:val="0"/>
        <w:autoSpaceDN w:val="0"/>
        <w:adjustRightInd w:val="0"/>
        <w:spacing w:line="360" w:lineRule="auto"/>
        <w:jc w:val="center"/>
        <w:rPr>
          <w:rFonts w:ascii="Times-Roman" w:hAnsi="Times-Roman" w:cs="Times-Roman"/>
          <w:sz w:val="32"/>
          <w:szCs w:val="32"/>
        </w:rPr>
      </w:pPr>
      <w:r w:rsidRPr="00FB1729">
        <w:rPr>
          <w:rFonts w:ascii="Times New Roman" w:hAnsi="Times New Roman"/>
          <w:b/>
          <w:color w:val="000000"/>
          <w:sz w:val="32"/>
          <w:szCs w:val="32"/>
        </w:rPr>
        <w:t>[BMLT-</w:t>
      </w:r>
      <w:r w:rsidR="00EE722D">
        <w:rPr>
          <w:rFonts w:ascii="Times New Roman" w:hAnsi="Times New Roman"/>
          <w:b/>
          <w:color w:val="000000"/>
          <w:sz w:val="32"/>
          <w:szCs w:val="32"/>
        </w:rPr>
        <w:t>30</w:t>
      </w:r>
      <w:r w:rsidR="00970028">
        <w:rPr>
          <w:rFonts w:ascii="Times New Roman" w:hAnsi="Times New Roman"/>
          <w:b/>
          <w:color w:val="000000"/>
          <w:sz w:val="32"/>
          <w:szCs w:val="32"/>
        </w:rPr>
        <w:t>8</w:t>
      </w:r>
      <w:r w:rsidRPr="00FB1729">
        <w:rPr>
          <w:rFonts w:ascii="Times New Roman" w:hAnsi="Times New Roman"/>
          <w:b/>
          <w:color w:val="000000"/>
          <w:sz w:val="32"/>
          <w:szCs w:val="32"/>
        </w:rPr>
        <w:t>]</w:t>
      </w:r>
      <w:r w:rsidR="00301CC8" w:rsidRPr="00FB1729">
        <w:rPr>
          <w:rFonts w:ascii="Times New Roman" w:hAnsi="Times New Roman"/>
          <w:b/>
          <w:color w:val="000000"/>
          <w:sz w:val="32"/>
          <w:szCs w:val="32"/>
        </w:rPr>
        <w:t>:</w:t>
      </w:r>
      <w:r w:rsidR="00301CC8">
        <w:rPr>
          <w:rFonts w:ascii="Times New Roman" w:hAnsi="Times New Roman"/>
          <w:b/>
          <w:color w:val="000000"/>
          <w:sz w:val="32"/>
          <w:szCs w:val="32"/>
        </w:rPr>
        <w:t xml:space="preserve"> MEDICAL </w:t>
      </w:r>
      <w:r w:rsidR="00301CC8" w:rsidRPr="00FB1729">
        <w:rPr>
          <w:b/>
          <w:color w:val="000000"/>
          <w:sz w:val="32"/>
          <w:szCs w:val="32"/>
        </w:rPr>
        <w:t>MICROBIOLOGY</w:t>
      </w:r>
      <w:r w:rsidR="00CE18E1">
        <w:rPr>
          <w:rFonts w:ascii="Times New Roman" w:hAnsi="Times New Roman" w:cs="Times New Roman"/>
          <w:b/>
          <w:sz w:val="32"/>
          <w:szCs w:val="32"/>
        </w:rPr>
        <w:t xml:space="preserve"> PRACTICAL</w:t>
      </w:r>
      <w:r w:rsidRPr="00FB1729">
        <w:rPr>
          <w:rFonts w:ascii="Times New Roman" w:hAnsi="Times New Roman" w:cs="Times New Roman"/>
          <w:b/>
          <w:sz w:val="32"/>
          <w:szCs w:val="32"/>
        </w:rPr>
        <w:t xml:space="preserve"> II</w:t>
      </w:r>
      <w:r w:rsidR="008F528C">
        <w:rPr>
          <w:rFonts w:ascii="Times New Roman" w:hAnsi="Times New Roman" w:cs="Times New Roman"/>
          <w:b/>
          <w:sz w:val="32"/>
          <w:szCs w:val="32"/>
        </w:rPr>
        <w:t>I</w:t>
      </w:r>
    </w:p>
    <w:p w:rsidR="00D84CAA" w:rsidRDefault="00D84CAA" w:rsidP="00D84CAA">
      <w:pPr>
        <w:autoSpaceDE w:val="0"/>
        <w:autoSpaceDN w:val="0"/>
        <w:adjustRightInd w:val="0"/>
        <w:rPr>
          <w:rFonts w:ascii="Times-Bold" w:hAnsi="Times-Bold" w:cs="Times-Bold"/>
          <w:b/>
          <w:bCs/>
          <w:sz w:val="21"/>
          <w:szCs w:val="21"/>
        </w:rPr>
      </w:pPr>
    </w:p>
    <w:p w:rsidR="00D84CAA" w:rsidRDefault="00D84CAA" w:rsidP="00D84CAA">
      <w:pPr>
        <w:autoSpaceDE w:val="0"/>
        <w:autoSpaceDN w:val="0"/>
        <w:adjustRightInd w:val="0"/>
        <w:spacing w:line="360" w:lineRule="auto"/>
        <w:rPr>
          <w:rFonts w:ascii="Times New Roman" w:hAnsi="Times New Roman" w:cs="Times New Roman"/>
          <w:b/>
          <w:bCs/>
          <w:sz w:val="24"/>
          <w:szCs w:val="24"/>
        </w:rPr>
      </w:pPr>
      <w:r w:rsidRPr="00EB1FBE">
        <w:rPr>
          <w:rFonts w:ascii="Times New Roman" w:hAnsi="Times New Roman" w:cs="Times New Roman"/>
          <w:b/>
          <w:bCs/>
          <w:sz w:val="24"/>
          <w:szCs w:val="24"/>
          <w:u w:val="single"/>
        </w:rPr>
        <w:t>PRACTICALS</w:t>
      </w:r>
      <w:r w:rsidRPr="00F279DD">
        <w:rPr>
          <w:rFonts w:ascii="Times New Roman" w:hAnsi="Times New Roman" w:cs="Times New Roman"/>
          <w:b/>
          <w:bCs/>
          <w:sz w:val="24"/>
          <w:szCs w:val="24"/>
        </w:rPr>
        <w:t>:</w:t>
      </w:r>
    </w:p>
    <w:p w:rsidR="00D84CAA" w:rsidRPr="00F279DD" w:rsidRDefault="00D84CAA" w:rsidP="00D84CAA">
      <w:pPr>
        <w:autoSpaceDE w:val="0"/>
        <w:autoSpaceDN w:val="0"/>
        <w:adjustRightInd w:val="0"/>
        <w:spacing w:line="360" w:lineRule="auto"/>
        <w:rPr>
          <w:rFonts w:ascii="Times New Roman" w:hAnsi="Times New Roman" w:cs="Times New Roman"/>
          <w:sz w:val="24"/>
          <w:szCs w:val="24"/>
        </w:rPr>
      </w:pPr>
      <w:r w:rsidRPr="00F279DD">
        <w:rPr>
          <w:rFonts w:ascii="Times New Roman" w:hAnsi="Times New Roman" w:cs="Times New Roman"/>
          <w:sz w:val="24"/>
          <w:szCs w:val="24"/>
        </w:rPr>
        <w:t>1. Slide culture technique</w:t>
      </w:r>
    </w:p>
    <w:p w:rsidR="00D84CAA" w:rsidRPr="00F279DD" w:rsidRDefault="00D84CAA" w:rsidP="00D84CAA">
      <w:pPr>
        <w:autoSpaceDE w:val="0"/>
        <w:autoSpaceDN w:val="0"/>
        <w:adjustRightInd w:val="0"/>
        <w:spacing w:line="360" w:lineRule="auto"/>
        <w:rPr>
          <w:rFonts w:ascii="Times New Roman" w:hAnsi="Times New Roman" w:cs="Times New Roman"/>
          <w:sz w:val="24"/>
          <w:szCs w:val="24"/>
        </w:rPr>
      </w:pPr>
      <w:r w:rsidRPr="00F279DD">
        <w:rPr>
          <w:rFonts w:ascii="Times New Roman" w:hAnsi="Times New Roman" w:cs="Times New Roman"/>
          <w:sz w:val="24"/>
          <w:szCs w:val="24"/>
        </w:rPr>
        <w:t>2. KOH mount</w:t>
      </w:r>
    </w:p>
    <w:p w:rsidR="00D84CAA" w:rsidRPr="00F279DD" w:rsidRDefault="00D84CAA" w:rsidP="00D84CAA">
      <w:pPr>
        <w:autoSpaceDE w:val="0"/>
        <w:autoSpaceDN w:val="0"/>
        <w:adjustRightInd w:val="0"/>
        <w:spacing w:line="360" w:lineRule="auto"/>
        <w:rPr>
          <w:rFonts w:ascii="Times New Roman" w:hAnsi="Times New Roman" w:cs="Times New Roman"/>
          <w:sz w:val="24"/>
          <w:szCs w:val="24"/>
        </w:rPr>
      </w:pPr>
      <w:r w:rsidRPr="00F279DD">
        <w:rPr>
          <w:rFonts w:ascii="Times New Roman" w:hAnsi="Times New Roman" w:cs="Times New Roman"/>
          <w:sz w:val="24"/>
          <w:szCs w:val="24"/>
        </w:rPr>
        <w:t>3. Identification of fungal cultures</w:t>
      </w:r>
      <w:r>
        <w:rPr>
          <w:rFonts w:ascii="Times New Roman" w:hAnsi="Times New Roman" w:cs="Times New Roman"/>
          <w:sz w:val="24"/>
          <w:szCs w:val="24"/>
        </w:rPr>
        <w:t>:</w:t>
      </w:r>
    </w:p>
    <w:p w:rsidR="00D84CAA" w:rsidRPr="00F279DD" w:rsidRDefault="00D84CAA" w:rsidP="00D84CAA">
      <w:pPr>
        <w:autoSpaceDE w:val="0"/>
        <w:autoSpaceDN w:val="0"/>
        <w:adjustRightInd w:val="0"/>
        <w:spacing w:line="360" w:lineRule="auto"/>
        <w:ind w:firstLine="720"/>
        <w:rPr>
          <w:rFonts w:ascii="Times New Roman" w:hAnsi="Times New Roman" w:cs="Times New Roman"/>
          <w:sz w:val="24"/>
          <w:szCs w:val="24"/>
        </w:rPr>
      </w:pPr>
      <w:r w:rsidRPr="00F279DD">
        <w:rPr>
          <w:rFonts w:ascii="Times New Roman" w:hAnsi="Times New Roman" w:cs="Times New Roman"/>
          <w:sz w:val="24"/>
          <w:szCs w:val="24"/>
        </w:rPr>
        <w:t>a. Colony characteristics and Microscopic examination of Candida, Cryptococcus,</w:t>
      </w:r>
    </w:p>
    <w:p w:rsidR="00D84CAA" w:rsidRPr="00F279DD" w:rsidRDefault="00D84CAA" w:rsidP="00D84CAA">
      <w:pPr>
        <w:autoSpaceDE w:val="0"/>
        <w:autoSpaceDN w:val="0"/>
        <w:adjustRightInd w:val="0"/>
        <w:spacing w:line="360" w:lineRule="auto"/>
        <w:ind w:firstLine="720"/>
        <w:rPr>
          <w:rFonts w:ascii="Times New Roman" w:hAnsi="Times New Roman" w:cs="Times New Roman"/>
          <w:sz w:val="24"/>
          <w:szCs w:val="24"/>
        </w:rPr>
      </w:pPr>
      <w:r w:rsidRPr="00F279DD">
        <w:rPr>
          <w:rFonts w:ascii="Times New Roman" w:hAnsi="Times New Roman" w:cs="Times New Roman"/>
          <w:sz w:val="24"/>
          <w:szCs w:val="24"/>
        </w:rPr>
        <w:t>Trichophyton, Microsporum, Aspergillus niger, Asp fumigatus, Rhizopus, Fusarium,</w:t>
      </w:r>
    </w:p>
    <w:p w:rsidR="00D84CAA" w:rsidRPr="00F279DD" w:rsidRDefault="00D84CAA" w:rsidP="00D84CAA">
      <w:pPr>
        <w:autoSpaceDE w:val="0"/>
        <w:autoSpaceDN w:val="0"/>
        <w:adjustRightInd w:val="0"/>
        <w:spacing w:line="360" w:lineRule="auto"/>
        <w:ind w:firstLine="720"/>
        <w:rPr>
          <w:rFonts w:ascii="Times New Roman" w:hAnsi="Times New Roman" w:cs="Times New Roman"/>
          <w:sz w:val="24"/>
          <w:szCs w:val="24"/>
        </w:rPr>
      </w:pPr>
      <w:r w:rsidRPr="00F279DD">
        <w:rPr>
          <w:rFonts w:ascii="Times New Roman" w:hAnsi="Times New Roman" w:cs="Times New Roman"/>
          <w:sz w:val="24"/>
          <w:szCs w:val="24"/>
        </w:rPr>
        <w:t>Penicillium.</w:t>
      </w:r>
    </w:p>
    <w:p w:rsidR="00D84CAA" w:rsidRDefault="00D84CAA"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E34EFD" w:rsidRDefault="00E34EFD" w:rsidP="00D84CAA">
      <w:pPr>
        <w:autoSpaceDE w:val="0"/>
        <w:autoSpaceDN w:val="0"/>
        <w:adjustRightInd w:val="0"/>
        <w:rPr>
          <w:rFonts w:ascii="Times New Roman" w:hAnsi="Times New Roman" w:cs="Times New Roman"/>
          <w:b/>
          <w:color w:val="000000"/>
          <w:sz w:val="24"/>
          <w:szCs w:val="24"/>
        </w:rPr>
      </w:pPr>
    </w:p>
    <w:p w:rsidR="00E34EFD" w:rsidRDefault="00E34EFD"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 New Roman" w:hAnsi="Times New Roman" w:cs="Times New Roman"/>
          <w:b/>
          <w:color w:val="000000"/>
          <w:sz w:val="24"/>
          <w:szCs w:val="24"/>
        </w:rPr>
      </w:pPr>
    </w:p>
    <w:p w:rsidR="00681215" w:rsidRDefault="00681215" w:rsidP="00D84CAA">
      <w:pPr>
        <w:autoSpaceDE w:val="0"/>
        <w:autoSpaceDN w:val="0"/>
        <w:adjustRightInd w:val="0"/>
        <w:rPr>
          <w:rFonts w:ascii="Times New Roman" w:hAnsi="Times New Roman" w:cs="Times New Roman"/>
          <w:b/>
          <w:color w:val="000000"/>
          <w:sz w:val="24"/>
          <w:szCs w:val="24"/>
        </w:rPr>
      </w:pPr>
    </w:p>
    <w:p w:rsidR="005E6854" w:rsidRDefault="005E6854" w:rsidP="00D84CAA">
      <w:pPr>
        <w:autoSpaceDE w:val="0"/>
        <w:autoSpaceDN w:val="0"/>
        <w:adjustRightInd w:val="0"/>
        <w:rPr>
          <w:rFonts w:ascii="Times-Bold" w:hAnsi="Times-Bold" w:cs="Times-Bold"/>
          <w:b/>
          <w:bCs/>
          <w:sz w:val="34"/>
          <w:szCs w:val="34"/>
        </w:rPr>
      </w:pPr>
    </w:p>
    <w:p w:rsidR="00D84CAA" w:rsidRDefault="00D84CAA" w:rsidP="00D84CAA">
      <w:pPr>
        <w:autoSpaceDE w:val="0"/>
        <w:autoSpaceDN w:val="0"/>
        <w:adjustRightInd w:val="0"/>
        <w:rPr>
          <w:rFonts w:ascii="Times-Bold" w:hAnsi="Times-Bold" w:cs="Times-Bold"/>
          <w:b/>
          <w:bCs/>
          <w:sz w:val="34"/>
          <w:szCs w:val="34"/>
        </w:rPr>
      </w:pPr>
    </w:p>
    <w:p w:rsidR="00D84CAA" w:rsidRDefault="00D84CAA" w:rsidP="00D84CAA">
      <w:pPr>
        <w:autoSpaceDE w:val="0"/>
        <w:autoSpaceDN w:val="0"/>
        <w:adjustRightInd w:val="0"/>
        <w:rPr>
          <w:rFonts w:ascii="Times-Bold" w:hAnsi="Times-Bold" w:cs="Times-Bold"/>
          <w:b/>
          <w:bCs/>
          <w:sz w:val="34"/>
          <w:szCs w:val="34"/>
        </w:rPr>
      </w:pPr>
    </w:p>
    <w:tbl>
      <w:tblPr>
        <w:tblpPr w:leftFromText="180" w:rightFromText="180" w:vertAnchor="text" w:horzAnchor="page" w:tblpX="8284" w:tblpY="-86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D84CAA" w:rsidRPr="00F279DD" w:rsidTr="00B60D64">
        <w:trPr>
          <w:trHeight w:val="410"/>
        </w:trPr>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lastRenderedPageBreak/>
              <w:t>L</w:t>
            </w:r>
          </w:p>
        </w:tc>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T</w:t>
            </w:r>
          </w:p>
        </w:tc>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P</w:t>
            </w:r>
          </w:p>
        </w:tc>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Cr</w:t>
            </w:r>
          </w:p>
        </w:tc>
      </w:tr>
      <w:tr w:rsidR="00D84CAA" w:rsidRPr="00F279DD" w:rsidTr="00B60D64">
        <w:trPr>
          <w:trHeight w:val="263"/>
        </w:trPr>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p>
        </w:tc>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p>
        </w:tc>
      </w:tr>
    </w:tbl>
    <w:p w:rsidR="00D84CAA" w:rsidRPr="00FB1729" w:rsidRDefault="00D84CAA" w:rsidP="00FB1729">
      <w:pPr>
        <w:autoSpaceDE w:val="0"/>
        <w:autoSpaceDN w:val="0"/>
        <w:adjustRightInd w:val="0"/>
        <w:spacing w:line="360" w:lineRule="auto"/>
        <w:rPr>
          <w:rFonts w:ascii="Times New Roman" w:hAnsi="Times New Roman" w:cs="Times New Roman"/>
          <w:b/>
          <w:bCs/>
          <w:sz w:val="32"/>
          <w:szCs w:val="32"/>
        </w:rPr>
      </w:pPr>
      <w:r w:rsidRPr="00FB1729">
        <w:rPr>
          <w:rFonts w:ascii="Times New Roman" w:hAnsi="Times New Roman" w:cs="Times New Roman"/>
          <w:b/>
          <w:bCs/>
          <w:sz w:val="32"/>
          <w:szCs w:val="32"/>
        </w:rPr>
        <w:t xml:space="preserve">               B. Sc Medical Laboratory Technology</w:t>
      </w:r>
    </w:p>
    <w:p w:rsidR="00D84CAA" w:rsidRPr="00FB1729" w:rsidRDefault="00D84CAA" w:rsidP="00FB1729">
      <w:pPr>
        <w:spacing w:line="360" w:lineRule="auto"/>
        <w:rPr>
          <w:rFonts w:ascii="Times New Roman" w:hAnsi="Times New Roman"/>
          <w:sz w:val="32"/>
          <w:szCs w:val="32"/>
        </w:rPr>
      </w:pPr>
      <w:r w:rsidRPr="00FB1729">
        <w:rPr>
          <w:rFonts w:ascii="Times New Roman" w:hAnsi="Times New Roman"/>
          <w:b/>
          <w:color w:val="000000"/>
          <w:sz w:val="32"/>
          <w:szCs w:val="32"/>
        </w:rPr>
        <w:t xml:space="preserve">                                       BMLT</w:t>
      </w:r>
      <w:r w:rsidRPr="00FB1729">
        <w:rPr>
          <w:rFonts w:ascii="Times New Roman" w:hAnsi="Times New Roman"/>
          <w:b/>
          <w:bCs/>
          <w:sz w:val="32"/>
          <w:szCs w:val="32"/>
        </w:rPr>
        <w:t xml:space="preserve"> {</w:t>
      </w:r>
      <w:r w:rsidR="00E34EFD">
        <w:rPr>
          <w:rFonts w:ascii="Times New Roman" w:hAnsi="Times New Roman"/>
          <w:b/>
          <w:bCs/>
          <w:sz w:val="32"/>
          <w:szCs w:val="32"/>
        </w:rPr>
        <w:t>3</w:t>
      </w:r>
      <w:r w:rsidR="00E34EFD" w:rsidRPr="00E34EFD">
        <w:rPr>
          <w:rFonts w:ascii="Times New Roman" w:hAnsi="Times New Roman"/>
          <w:b/>
          <w:bCs/>
          <w:sz w:val="32"/>
          <w:szCs w:val="32"/>
          <w:vertAlign w:val="superscript"/>
        </w:rPr>
        <w:t>rd</w:t>
      </w:r>
      <w:r w:rsidR="00E34EFD">
        <w:rPr>
          <w:rFonts w:ascii="Times New Roman" w:hAnsi="Times New Roman"/>
          <w:b/>
          <w:bCs/>
          <w:sz w:val="32"/>
          <w:szCs w:val="32"/>
        </w:rPr>
        <w:t xml:space="preserve"> Semester</w:t>
      </w:r>
      <w:r w:rsidRPr="00FB1729">
        <w:rPr>
          <w:rFonts w:ascii="Times New Roman" w:hAnsi="Times New Roman"/>
          <w:b/>
          <w:bCs/>
          <w:sz w:val="32"/>
          <w:szCs w:val="32"/>
        </w:rPr>
        <w:t>}</w:t>
      </w:r>
    </w:p>
    <w:p w:rsidR="00FA2413" w:rsidRPr="000D20CA" w:rsidRDefault="00D84CAA" w:rsidP="000D20CA">
      <w:pPr>
        <w:autoSpaceDE w:val="0"/>
        <w:autoSpaceDN w:val="0"/>
        <w:adjustRightInd w:val="0"/>
        <w:spacing w:line="360" w:lineRule="auto"/>
        <w:jc w:val="center"/>
        <w:rPr>
          <w:rFonts w:ascii="Times-Roman" w:hAnsi="Times-Roman" w:cs="Times-Roman"/>
          <w:sz w:val="32"/>
          <w:szCs w:val="32"/>
        </w:rPr>
      </w:pPr>
      <w:r w:rsidRPr="00FB1729">
        <w:rPr>
          <w:rFonts w:ascii="Times New Roman" w:hAnsi="Times New Roman"/>
          <w:b/>
          <w:color w:val="000000"/>
          <w:sz w:val="32"/>
          <w:szCs w:val="32"/>
        </w:rPr>
        <w:t>[BMLT-</w:t>
      </w:r>
      <w:r w:rsidR="00EE722D">
        <w:rPr>
          <w:rFonts w:ascii="Times New Roman" w:hAnsi="Times New Roman"/>
          <w:b/>
          <w:color w:val="000000"/>
          <w:sz w:val="32"/>
          <w:szCs w:val="32"/>
        </w:rPr>
        <w:t>3</w:t>
      </w:r>
      <w:r w:rsidRPr="00FB1729">
        <w:rPr>
          <w:rFonts w:ascii="Times New Roman" w:hAnsi="Times New Roman"/>
          <w:b/>
          <w:color w:val="000000"/>
          <w:sz w:val="32"/>
          <w:szCs w:val="32"/>
        </w:rPr>
        <w:t>0</w:t>
      </w:r>
      <w:r w:rsidR="00FB1729" w:rsidRPr="00FB1729">
        <w:rPr>
          <w:rFonts w:ascii="Times New Roman" w:hAnsi="Times New Roman"/>
          <w:b/>
          <w:color w:val="000000"/>
          <w:sz w:val="32"/>
          <w:szCs w:val="32"/>
        </w:rPr>
        <w:t>3</w:t>
      </w:r>
      <w:r w:rsidRPr="00FB1729">
        <w:rPr>
          <w:rFonts w:ascii="Times New Roman" w:hAnsi="Times New Roman"/>
          <w:b/>
          <w:color w:val="000000"/>
          <w:sz w:val="32"/>
          <w:szCs w:val="32"/>
        </w:rPr>
        <w:t>]:</w:t>
      </w:r>
      <w:r w:rsidRPr="00FB1729">
        <w:rPr>
          <w:b/>
          <w:color w:val="000000"/>
          <w:sz w:val="32"/>
          <w:szCs w:val="32"/>
        </w:rPr>
        <w:t xml:space="preserve"> </w:t>
      </w:r>
      <w:r w:rsidR="000D20CA" w:rsidRPr="000D20CA">
        <w:rPr>
          <w:rFonts w:ascii="Times New Roman" w:hAnsi="Times New Roman" w:cs="Times New Roman"/>
          <w:b/>
          <w:sz w:val="32"/>
          <w:szCs w:val="32"/>
        </w:rPr>
        <w:t>Haematology &amp; Blood BankingIII</w:t>
      </w:r>
      <w:r w:rsidR="00FA2413" w:rsidRPr="000D20CA">
        <w:rPr>
          <w:rFonts w:ascii="Times New Roman" w:hAnsi="Times New Roman" w:cs="Times New Roman"/>
          <w:sz w:val="24"/>
          <w:szCs w:val="24"/>
        </w:rPr>
        <w:t>.</w:t>
      </w:r>
    </w:p>
    <w:p w:rsidR="00D84CAA" w:rsidRPr="00E34EFD" w:rsidRDefault="00D84CAA" w:rsidP="00E34EFD">
      <w:pPr>
        <w:autoSpaceDE w:val="0"/>
        <w:autoSpaceDN w:val="0"/>
        <w:adjustRightInd w:val="0"/>
        <w:rPr>
          <w:rFonts w:ascii="Times New Roman" w:hAnsi="Times New Roman" w:cs="Times New Roman"/>
          <w:sz w:val="24"/>
          <w:szCs w:val="24"/>
        </w:rPr>
      </w:pPr>
    </w:p>
    <w:p w:rsidR="006E7AAA" w:rsidRDefault="00D84CAA" w:rsidP="00D84CAA">
      <w:pPr>
        <w:rPr>
          <w:rFonts w:ascii="Times New Roman" w:hAnsi="Times New Roman" w:cs="Times New Roman"/>
          <w:b/>
          <w:color w:val="000000"/>
          <w:sz w:val="24"/>
          <w:szCs w:val="24"/>
        </w:rPr>
      </w:pPr>
      <w:r w:rsidRPr="00F279DD">
        <w:rPr>
          <w:rFonts w:ascii="Times New Roman" w:hAnsi="Times New Roman" w:cs="Times New Roman"/>
          <w:b/>
          <w:color w:val="000000"/>
          <w:sz w:val="24"/>
          <w:szCs w:val="24"/>
        </w:rPr>
        <w:t>Unit-</w:t>
      </w:r>
      <w:r w:rsidR="006E7AAA">
        <w:rPr>
          <w:rFonts w:ascii="Times New Roman" w:hAnsi="Times New Roman" w:cs="Times New Roman"/>
          <w:b/>
          <w:color w:val="000000"/>
          <w:sz w:val="24"/>
          <w:szCs w:val="24"/>
        </w:rPr>
        <w:t>1</w:t>
      </w:r>
      <w:r w:rsidRPr="00F279DD">
        <w:rPr>
          <w:rFonts w:ascii="Times New Roman" w:hAnsi="Times New Roman" w:cs="Times New Roman"/>
          <w:b/>
          <w:color w:val="000000"/>
          <w:sz w:val="24"/>
          <w:szCs w:val="24"/>
        </w:rPr>
        <w:t>:</w:t>
      </w:r>
    </w:p>
    <w:p w:rsidR="00D84CAA" w:rsidRPr="00B25CA4" w:rsidRDefault="00D84CAA" w:rsidP="00D84CAA">
      <w:pPr>
        <w:rPr>
          <w:rFonts w:ascii="Times New Roman" w:hAnsi="Times New Roman" w:cs="Times New Roman"/>
          <w:b/>
          <w:bCs/>
          <w:sz w:val="24"/>
          <w:szCs w:val="24"/>
        </w:rPr>
      </w:pPr>
      <w:r w:rsidRPr="00F279DD">
        <w:rPr>
          <w:rFonts w:ascii="Times New Roman" w:hAnsi="Times New Roman" w:cs="Times New Roman"/>
          <w:b/>
          <w:color w:val="000000"/>
          <w:sz w:val="24"/>
          <w:szCs w:val="24"/>
        </w:rPr>
        <w:t xml:space="preserve"> </w:t>
      </w:r>
      <w:r w:rsidRPr="00B25CA4">
        <w:rPr>
          <w:rFonts w:ascii="Times New Roman" w:hAnsi="Times New Roman" w:cs="Times New Roman"/>
          <w:b/>
          <w:bCs/>
          <w:sz w:val="24"/>
          <w:szCs w:val="24"/>
        </w:rPr>
        <w:t>Hematology</w:t>
      </w:r>
    </w:p>
    <w:p w:rsidR="00D84CAA" w:rsidRDefault="00E34EFD" w:rsidP="00FA241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Haematopoiesis:</w:t>
      </w:r>
      <w:r w:rsidR="00D84CAA" w:rsidRPr="00102D04">
        <w:rPr>
          <w:rFonts w:ascii="Times New Roman" w:hAnsi="Times New Roman" w:cs="Times New Roman"/>
          <w:sz w:val="24"/>
          <w:szCs w:val="24"/>
        </w:rPr>
        <w:t xml:space="preserve"> Stem cells, formed elements and their functions; Anticoagulants used in various hematological studies.</w:t>
      </w:r>
    </w:p>
    <w:p w:rsidR="00603332" w:rsidRPr="00102D04" w:rsidRDefault="00FA2413" w:rsidP="00D84CA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Anaemia: Introduction ,</w:t>
      </w:r>
      <w:r w:rsidR="00603332">
        <w:rPr>
          <w:rFonts w:ascii="Times New Roman" w:hAnsi="Times New Roman" w:cs="Times New Roman"/>
          <w:sz w:val="24"/>
          <w:szCs w:val="24"/>
        </w:rPr>
        <w:t xml:space="preserve"> Classification</w:t>
      </w:r>
      <w:r>
        <w:rPr>
          <w:rFonts w:ascii="Times New Roman" w:hAnsi="Times New Roman" w:cs="Times New Roman"/>
          <w:sz w:val="24"/>
          <w:szCs w:val="24"/>
        </w:rPr>
        <w:t xml:space="preserve"> &amp; Laboratory diagnosis</w:t>
      </w:r>
      <w:r w:rsidR="00603332">
        <w:rPr>
          <w:rFonts w:ascii="Times New Roman" w:hAnsi="Times New Roman" w:cs="Times New Roman"/>
          <w:sz w:val="24"/>
          <w:szCs w:val="24"/>
        </w:rPr>
        <w:t>.</w:t>
      </w:r>
    </w:p>
    <w:p w:rsidR="00D84CAA" w:rsidRPr="00102D04" w:rsidRDefault="00D84CAA" w:rsidP="00D84CA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02D04">
        <w:rPr>
          <w:rFonts w:ascii="Times New Roman" w:hAnsi="Times New Roman" w:cs="Times New Roman"/>
          <w:sz w:val="24"/>
          <w:szCs w:val="24"/>
        </w:rPr>
        <w:t>Routine hematological tests and normal values:</w:t>
      </w:r>
    </w:p>
    <w:p w:rsidR="00D84CAA" w:rsidRPr="007B1AEA" w:rsidRDefault="00D84CAA" w:rsidP="00D84CAA">
      <w:pPr>
        <w:pStyle w:val="ListParagraph"/>
        <w:numPr>
          <w:ilvl w:val="0"/>
          <w:numId w:val="7"/>
        </w:num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sidRPr="007B1AEA">
        <w:rPr>
          <w:rFonts w:ascii="Times New Roman" w:hAnsi="Times New Roman" w:cs="Times New Roman"/>
          <w:sz w:val="24"/>
          <w:szCs w:val="24"/>
        </w:rPr>
        <w:t>Determination of Hemoglobin and Hematocrit</w:t>
      </w:r>
    </w:p>
    <w:p w:rsidR="00D84CAA" w:rsidRPr="007B1AEA" w:rsidRDefault="00D84CAA" w:rsidP="00D84CAA">
      <w:pPr>
        <w:pStyle w:val="ListParagraph"/>
        <w:numPr>
          <w:ilvl w:val="0"/>
          <w:numId w:val="7"/>
        </w:num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sidRPr="007B1AEA">
        <w:rPr>
          <w:rFonts w:ascii="Times New Roman" w:hAnsi="Times New Roman" w:cs="Times New Roman"/>
          <w:sz w:val="24"/>
          <w:szCs w:val="24"/>
        </w:rPr>
        <w:t>Enumeration of RBC, WBC &amp; Platelets</w:t>
      </w:r>
    </w:p>
    <w:p w:rsidR="00D84CAA" w:rsidRPr="007B1AEA" w:rsidRDefault="00D84CAA" w:rsidP="00D84CAA">
      <w:pPr>
        <w:pStyle w:val="ListParagraph"/>
        <w:numPr>
          <w:ilvl w:val="0"/>
          <w:numId w:val="7"/>
        </w:num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sidRPr="007B1AEA">
        <w:rPr>
          <w:rFonts w:ascii="Times New Roman" w:hAnsi="Times New Roman" w:cs="Times New Roman"/>
          <w:sz w:val="24"/>
          <w:szCs w:val="24"/>
        </w:rPr>
        <w:t>Absolute Eosinophil count</w:t>
      </w:r>
    </w:p>
    <w:p w:rsidR="00D84CAA" w:rsidRPr="007B1AEA" w:rsidRDefault="00D84CAA" w:rsidP="00D84CAA">
      <w:pPr>
        <w:pStyle w:val="ListParagraph"/>
        <w:numPr>
          <w:ilvl w:val="0"/>
          <w:numId w:val="7"/>
        </w:num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sidRPr="007B1AEA">
        <w:rPr>
          <w:rFonts w:ascii="Times New Roman" w:hAnsi="Times New Roman" w:cs="Times New Roman"/>
          <w:sz w:val="24"/>
          <w:szCs w:val="24"/>
        </w:rPr>
        <w:t>Reticulocyte count</w:t>
      </w:r>
    </w:p>
    <w:p w:rsidR="00D84CAA" w:rsidRPr="007B1AEA" w:rsidRDefault="00D84CAA" w:rsidP="00D84CAA">
      <w:pPr>
        <w:pStyle w:val="ListParagraph"/>
        <w:numPr>
          <w:ilvl w:val="0"/>
          <w:numId w:val="7"/>
        </w:num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sidRPr="007B1AEA">
        <w:rPr>
          <w:rFonts w:ascii="Times New Roman" w:hAnsi="Times New Roman" w:cs="Times New Roman"/>
          <w:sz w:val="24"/>
          <w:szCs w:val="24"/>
        </w:rPr>
        <w:t>Calculation of Red cell Indices</w:t>
      </w:r>
    </w:p>
    <w:p w:rsidR="006E7AAA" w:rsidRPr="006E7AAA" w:rsidRDefault="00D84CAA" w:rsidP="006E7AAA">
      <w:pPr>
        <w:pStyle w:val="ListParagraph"/>
        <w:numPr>
          <w:ilvl w:val="0"/>
          <w:numId w:val="7"/>
        </w:numPr>
        <w:tabs>
          <w:tab w:val="left" w:pos="1080"/>
        </w:tabs>
        <w:autoSpaceDE w:val="0"/>
        <w:autoSpaceDN w:val="0"/>
        <w:adjustRightInd w:val="0"/>
        <w:spacing w:after="0" w:line="240" w:lineRule="auto"/>
        <w:ind w:left="1080"/>
        <w:jc w:val="both"/>
        <w:rPr>
          <w:rFonts w:ascii="Times New Roman" w:hAnsi="Times New Roman" w:cs="Times New Roman"/>
          <w:sz w:val="24"/>
          <w:szCs w:val="24"/>
        </w:rPr>
      </w:pPr>
      <w:r w:rsidRPr="006E7AAA">
        <w:rPr>
          <w:rFonts w:ascii="Times New Roman" w:hAnsi="Times New Roman" w:cs="Times New Roman"/>
          <w:sz w:val="24"/>
          <w:szCs w:val="24"/>
        </w:rPr>
        <w:t>Preperation of staining of blood film for morphology of red cells and differential count</w:t>
      </w:r>
    </w:p>
    <w:p w:rsidR="006E7AAA" w:rsidRPr="006E7AAA" w:rsidRDefault="006E7AAA" w:rsidP="006E7AAA">
      <w:pPr>
        <w:tabs>
          <w:tab w:val="left" w:pos="1080"/>
        </w:tabs>
        <w:autoSpaceDE w:val="0"/>
        <w:autoSpaceDN w:val="0"/>
        <w:adjustRightInd w:val="0"/>
        <w:rPr>
          <w:rFonts w:ascii="Times New Roman" w:hAnsi="Times New Roman" w:cs="Times New Roman"/>
          <w:b/>
          <w:sz w:val="24"/>
          <w:szCs w:val="24"/>
        </w:rPr>
      </w:pPr>
      <w:r w:rsidRPr="006E7AAA">
        <w:rPr>
          <w:rFonts w:ascii="Times New Roman" w:hAnsi="Times New Roman" w:cs="Times New Roman"/>
          <w:b/>
          <w:sz w:val="24"/>
          <w:szCs w:val="24"/>
        </w:rPr>
        <w:t>Unit-2:</w:t>
      </w:r>
    </w:p>
    <w:p w:rsidR="00D84CAA" w:rsidRPr="00FA2413" w:rsidRDefault="00D84CAA" w:rsidP="00FA2413">
      <w:pPr>
        <w:autoSpaceDE w:val="0"/>
        <w:autoSpaceDN w:val="0"/>
        <w:adjustRightInd w:val="0"/>
        <w:ind w:left="420"/>
        <w:rPr>
          <w:rFonts w:ascii="Times New Roman" w:hAnsi="Times New Roman" w:cs="Times New Roman"/>
          <w:b/>
          <w:sz w:val="24"/>
          <w:szCs w:val="24"/>
        </w:rPr>
      </w:pPr>
      <w:r w:rsidRPr="00FA2413">
        <w:rPr>
          <w:rFonts w:ascii="Times New Roman" w:hAnsi="Times New Roman" w:cs="Times New Roman"/>
          <w:b/>
          <w:sz w:val="24"/>
          <w:szCs w:val="24"/>
        </w:rPr>
        <w:t>Hemostasis and Coagulation:</w:t>
      </w:r>
    </w:p>
    <w:p w:rsidR="00D84CAA" w:rsidRPr="007B1AEA" w:rsidRDefault="00D84CAA" w:rsidP="00D84CAA">
      <w:pPr>
        <w:pStyle w:val="ListParagraph"/>
        <w:numPr>
          <w:ilvl w:val="0"/>
          <w:numId w:val="9"/>
        </w:numPr>
        <w:autoSpaceDE w:val="0"/>
        <w:autoSpaceDN w:val="0"/>
        <w:adjustRightInd w:val="0"/>
        <w:spacing w:after="0" w:line="240" w:lineRule="auto"/>
        <w:ind w:left="1170" w:hanging="450"/>
        <w:jc w:val="both"/>
        <w:rPr>
          <w:rFonts w:ascii="Times New Roman" w:hAnsi="Times New Roman" w:cs="Times New Roman"/>
          <w:sz w:val="24"/>
          <w:szCs w:val="24"/>
        </w:rPr>
      </w:pPr>
      <w:r w:rsidRPr="007B1AEA">
        <w:rPr>
          <w:rFonts w:ascii="Times New Roman" w:hAnsi="Times New Roman" w:cs="Times New Roman"/>
          <w:sz w:val="24"/>
          <w:szCs w:val="24"/>
        </w:rPr>
        <w:t xml:space="preserve">Normal </w:t>
      </w:r>
      <w:r w:rsidR="006E7AAA">
        <w:rPr>
          <w:rFonts w:ascii="Times New Roman" w:hAnsi="Times New Roman" w:cs="Times New Roman"/>
          <w:sz w:val="24"/>
          <w:szCs w:val="24"/>
        </w:rPr>
        <w:t xml:space="preserve">homeostasis &amp; </w:t>
      </w:r>
      <w:r w:rsidRPr="007B1AEA">
        <w:rPr>
          <w:rFonts w:ascii="Times New Roman" w:hAnsi="Times New Roman" w:cs="Times New Roman"/>
          <w:sz w:val="24"/>
          <w:szCs w:val="24"/>
        </w:rPr>
        <w:t>mechanism of blood coagulatio</w:t>
      </w:r>
      <w:r w:rsidR="006E7AAA">
        <w:rPr>
          <w:rFonts w:ascii="Times New Roman" w:hAnsi="Times New Roman" w:cs="Times New Roman"/>
          <w:sz w:val="24"/>
          <w:szCs w:val="24"/>
        </w:rPr>
        <w:t xml:space="preserve">n </w:t>
      </w:r>
    </w:p>
    <w:p w:rsidR="00D84CAA" w:rsidRPr="007B1AEA" w:rsidRDefault="00D84CAA" w:rsidP="00D84CAA">
      <w:pPr>
        <w:pStyle w:val="ListParagraph"/>
        <w:numPr>
          <w:ilvl w:val="0"/>
          <w:numId w:val="9"/>
        </w:numPr>
        <w:autoSpaceDE w:val="0"/>
        <w:autoSpaceDN w:val="0"/>
        <w:adjustRightInd w:val="0"/>
        <w:spacing w:after="0" w:line="240" w:lineRule="auto"/>
        <w:ind w:left="1170" w:hanging="450"/>
        <w:jc w:val="both"/>
        <w:rPr>
          <w:rFonts w:ascii="Times New Roman" w:hAnsi="Times New Roman" w:cs="Times New Roman"/>
          <w:sz w:val="24"/>
          <w:szCs w:val="24"/>
        </w:rPr>
      </w:pPr>
      <w:r w:rsidRPr="007B1AEA">
        <w:rPr>
          <w:rFonts w:ascii="Times New Roman" w:hAnsi="Times New Roman" w:cs="Times New Roman"/>
          <w:sz w:val="24"/>
          <w:szCs w:val="24"/>
        </w:rPr>
        <w:t>Collection of blood and anticoagulants used in coagulation studies</w:t>
      </w:r>
    </w:p>
    <w:p w:rsidR="00D84CAA" w:rsidRPr="007B1AEA" w:rsidRDefault="00D84CAA" w:rsidP="00D84CAA">
      <w:pPr>
        <w:pStyle w:val="ListParagraph"/>
        <w:numPr>
          <w:ilvl w:val="0"/>
          <w:numId w:val="9"/>
        </w:numPr>
        <w:autoSpaceDE w:val="0"/>
        <w:autoSpaceDN w:val="0"/>
        <w:adjustRightInd w:val="0"/>
        <w:spacing w:after="0" w:line="240" w:lineRule="auto"/>
        <w:ind w:left="1170" w:hanging="450"/>
        <w:jc w:val="both"/>
        <w:rPr>
          <w:rFonts w:ascii="Times New Roman" w:hAnsi="Times New Roman" w:cs="Times New Roman"/>
          <w:sz w:val="24"/>
          <w:szCs w:val="24"/>
        </w:rPr>
      </w:pPr>
      <w:r w:rsidRPr="007B1AEA">
        <w:rPr>
          <w:rFonts w:ascii="Times New Roman" w:hAnsi="Times New Roman" w:cs="Times New Roman"/>
          <w:sz w:val="24"/>
          <w:szCs w:val="24"/>
        </w:rPr>
        <w:t xml:space="preserve">Investigation of </w:t>
      </w:r>
      <w:r w:rsidR="006E7AAA" w:rsidRPr="007B1AEA">
        <w:rPr>
          <w:rFonts w:ascii="Times New Roman" w:hAnsi="Times New Roman" w:cs="Times New Roman"/>
          <w:sz w:val="24"/>
          <w:szCs w:val="24"/>
        </w:rPr>
        <w:t>haemostatic</w:t>
      </w:r>
      <w:r w:rsidRPr="007B1AEA">
        <w:rPr>
          <w:rFonts w:ascii="Times New Roman" w:hAnsi="Times New Roman" w:cs="Times New Roman"/>
          <w:sz w:val="24"/>
          <w:szCs w:val="24"/>
        </w:rPr>
        <w:t xml:space="preserve"> mechanism-BT, CT,  PT, </w:t>
      </w:r>
      <w:r w:rsidR="006E7AAA">
        <w:rPr>
          <w:rFonts w:ascii="Times New Roman" w:hAnsi="Times New Roman" w:cs="Times New Roman"/>
          <w:sz w:val="24"/>
          <w:szCs w:val="24"/>
        </w:rPr>
        <w:t>A</w:t>
      </w:r>
      <w:r w:rsidRPr="007B1AEA">
        <w:rPr>
          <w:rFonts w:ascii="Times New Roman" w:hAnsi="Times New Roman" w:cs="Times New Roman"/>
          <w:sz w:val="24"/>
          <w:szCs w:val="24"/>
        </w:rPr>
        <w:t>PTT</w:t>
      </w:r>
    </w:p>
    <w:p w:rsidR="00D84CAA" w:rsidRPr="007B1AEA" w:rsidRDefault="00D84CAA" w:rsidP="00D84CAA">
      <w:pPr>
        <w:pStyle w:val="ListParagraph"/>
        <w:numPr>
          <w:ilvl w:val="0"/>
          <w:numId w:val="9"/>
        </w:numPr>
        <w:autoSpaceDE w:val="0"/>
        <w:autoSpaceDN w:val="0"/>
        <w:adjustRightInd w:val="0"/>
        <w:spacing w:after="0" w:line="240" w:lineRule="auto"/>
        <w:ind w:left="1170" w:hanging="450"/>
        <w:jc w:val="both"/>
        <w:rPr>
          <w:rFonts w:ascii="Times New Roman" w:hAnsi="Times New Roman" w:cs="Times New Roman"/>
          <w:sz w:val="24"/>
          <w:szCs w:val="24"/>
        </w:rPr>
      </w:pPr>
      <w:r w:rsidRPr="007B1AEA">
        <w:rPr>
          <w:rFonts w:ascii="Times New Roman" w:hAnsi="Times New Roman" w:cs="Times New Roman"/>
          <w:sz w:val="24"/>
          <w:szCs w:val="24"/>
        </w:rPr>
        <w:t>Assay of clotting factors</w:t>
      </w:r>
    </w:p>
    <w:p w:rsidR="00D84CAA" w:rsidRPr="007B1AEA" w:rsidRDefault="006E7AAA" w:rsidP="00D84CAA">
      <w:pPr>
        <w:pStyle w:val="ListParagraph"/>
        <w:numPr>
          <w:ilvl w:val="0"/>
          <w:numId w:val="9"/>
        </w:numPr>
        <w:autoSpaceDE w:val="0"/>
        <w:autoSpaceDN w:val="0"/>
        <w:adjustRightInd w:val="0"/>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FDP , D-DIMER &amp; DIC.</w:t>
      </w:r>
    </w:p>
    <w:p w:rsidR="00D84CAA" w:rsidRDefault="00D84CAA" w:rsidP="00D84CAA">
      <w:pPr>
        <w:pStyle w:val="ListParagraph"/>
        <w:numPr>
          <w:ilvl w:val="0"/>
          <w:numId w:val="9"/>
        </w:numPr>
        <w:autoSpaceDE w:val="0"/>
        <w:autoSpaceDN w:val="0"/>
        <w:adjustRightInd w:val="0"/>
        <w:spacing w:after="0" w:line="240" w:lineRule="auto"/>
        <w:ind w:left="1170" w:hanging="450"/>
        <w:jc w:val="both"/>
        <w:rPr>
          <w:rFonts w:ascii="Times New Roman" w:hAnsi="Times New Roman" w:cs="Times New Roman"/>
          <w:sz w:val="24"/>
          <w:szCs w:val="24"/>
        </w:rPr>
      </w:pPr>
      <w:r w:rsidRPr="007B1AEA">
        <w:rPr>
          <w:rFonts w:ascii="Times New Roman" w:hAnsi="Times New Roman" w:cs="Times New Roman"/>
          <w:sz w:val="24"/>
          <w:szCs w:val="24"/>
        </w:rPr>
        <w:t>Platelet function tests</w:t>
      </w:r>
    </w:p>
    <w:p w:rsidR="000D20CA" w:rsidRPr="006E7AAA" w:rsidRDefault="000D20CA" w:rsidP="006E7AAA">
      <w:pPr>
        <w:rPr>
          <w:rFonts w:ascii="Times New Roman" w:hAnsi="Times New Roman" w:cs="Times New Roman"/>
          <w:b/>
          <w:sz w:val="24"/>
          <w:szCs w:val="24"/>
        </w:rPr>
      </w:pPr>
      <w:r w:rsidRPr="006E7AAA">
        <w:rPr>
          <w:rFonts w:ascii="Times New Roman" w:hAnsi="Times New Roman" w:cs="Times New Roman"/>
          <w:b/>
          <w:color w:val="000000"/>
          <w:sz w:val="24"/>
          <w:szCs w:val="24"/>
        </w:rPr>
        <w:t xml:space="preserve">Unit-3: </w:t>
      </w:r>
    </w:p>
    <w:p w:rsidR="000D20CA" w:rsidRDefault="000D20CA" w:rsidP="000D20CA">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Blood Banking technology:</w:t>
      </w:r>
    </w:p>
    <w:p w:rsidR="000D20CA" w:rsidRPr="008C352D" w:rsidRDefault="000D20CA" w:rsidP="000D20CA">
      <w:pPr>
        <w:pStyle w:val="ListParagraph"/>
        <w:numPr>
          <w:ilvl w:val="1"/>
          <w:numId w:val="6"/>
        </w:numPr>
        <w:rPr>
          <w:rFonts w:ascii="Times New Roman" w:hAnsi="Times New Roman" w:cs="Times New Roman"/>
          <w:b/>
          <w:color w:val="000000"/>
          <w:sz w:val="24"/>
          <w:szCs w:val="24"/>
        </w:rPr>
      </w:pPr>
      <w:r w:rsidRPr="008C352D">
        <w:rPr>
          <w:rFonts w:ascii="Times New Roman" w:hAnsi="Times New Roman" w:cs="Times New Roman"/>
          <w:b/>
          <w:color w:val="000000"/>
          <w:sz w:val="24"/>
          <w:szCs w:val="24"/>
        </w:rPr>
        <w:t xml:space="preserve">Introduction of </w:t>
      </w:r>
      <w:r>
        <w:rPr>
          <w:rFonts w:ascii="Times New Roman" w:hAnsi="Times New Roman" w:cs="Times New Roman"/>
          <w:b/>
          <w:color w:val="000000"/>
          <w:sz w:val="24"/>
          <w:szCs w:val="24"/>
        </w:rPr>
        <w:t xml:space="preserve">blood group system: </w:t>
      </w:r>
      <w:r w:rsidRPr="000D20CA">
        <w:rPr>
          <w:rFonts w:ascii="Times New Roman" w:hAnsi="Times New Roman" w:cs="Times New Roman"/>
          <w:color w:val="000000"/>
          <w:sz w:val="24"/>
          <w:szCs w:val="24"/>
        </w:rPr>
        <w:t xml:space="preserve">ABO blood </w:t>
      </w:r>
      <w:r w:rsidR="006E7AAA" w:rsidRPr="000D20CA">
        <w:rPr>
          <w:rFonts w:ascii="Times New Roman" w:hAnsi="Times New Roman" w:cs="Times New Roman"/>
          <w:color w:val="000000"/>
          <w:sz w:val="24"/>
          <w:szCs w:val="24"/>
        </w:rPr>
        <w:t>group,</w:t>
      </w:r>
      <w:r w:rsidRPr="000D20CA">
        <w:rPr>
          <w:rFonts w:ascii="Times New Roman" w:hAnsi="Times New Roman" w:cs="Times New Roman"/>
          <w:color w:val="000000"/>
          <w:sz w:val="24"/>
          <w:szCs w:val="24"/>
        </w:rPr>
        <w:t xml:space="preserve"> Rh blood group system &amp; Other blood group</w:t>
      </w:r>
      <w:r>
        <w:rPr>
          <w:rFonts w:ascii="Times New Roman" w:hAnsi="Times New Roman" w:cs="Times New Roman"/>
          <w:b/>
          <w:color w:val="000000"/>
          <w:sz w:val="24"/>
          <w:szCs w:val="24"/>
        </w:rPr>
        <w:t xml:space="preserve"> .</w:t>
      </w:r>
      <w:r w:rsidR="006E7AAA" w:rsidRPr="009656F4">
        <w:rPr>
          <w:rFonts w:ascii="Times New Roman" w:hAnsi="Times New Roman" w:cs="Times New Roman"/>
          <w:color w:val="000000"/>
          <w:sz w:val="24"/>
          <w:szCs w:val="24"/>
        </w:rPr>
        <w:t>Donor</w:t>
      </w:r>
      <w:r>
        <w:rPr>
          <w:rFonts w:ascii="Times New Roman" w:hAnsi="Times New Roman" w:cs="Times New Roman"/>
          <w:b/>
          <w:color w:val="000000"/>
          <w:sz w:val="24"/>
          <w:szCs w:val="24"/>
        </w:rPr>
        <w:t xml:space="preserve"> </w:t>
      </w:r>
      <w:r w:rsidRPr="008C352D">
        <w:rPr>
          <w:rFonts w:ascii="Times New Roman" w:hAnsi="Times New Roman" w:cs="Times New Roman"/>
          <w:color w:val="000000"/>
          <w:sz w:val="24"/>
          <w:szCs w:val="24"/>
        </w:rPr>
        <w:t xml:space="preserve">selection , Types of </w:t>
      </w:r>
      <w:r w:rsidR="006E7AAA" w:rsidRPr="008C352D">
        <w:rPr>
          <w:rFonts w:ascii="Times New Roman" w:hAnsi="Times New Roman" w:cs="Times New Roman"/>
          <w:color w:val="000000"/>
          <w:sz w:val="24"/>
          <w:szCs w:val="24"/>
        </w:rPr>
        <w:t>donor</w:t>
      </w:r>
      <w:r w:rsidRPr="008C35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Process of blood donation , Various types of anticoagulants use in blood band ,Separation of  Blood Component technique and Storage of blood, Blood transfusion reaction .</w:t>
      </w:r>
    </w:p>
    <w:p w:rsidR="00FF4F76" w:rsidRPr="00FF4F76" w:rsidRDefault="000D20CA" w:rsidP="00FF4F76">
      <w:pPr>
        <w:pStyle w:val="ListParagraph"/>
        <w:numPr>
          <w:ilvl w:val="1"/>
          <w:numId w:val="6"/>
        </w:numPr>
        <w:autoSpaceDE w:val="0"/>
        <w:autoSpaceDN w:val="0"/>
        <w:adjustRightInd w:val="0"/>
        <w:spacing w:after="0" w:line="360" w:lineRule="auto"/>
        <w:ind w:left="990" w:firstLine="720"/>
        <w:jc w:val="both"/>
        <w:rPr>
          <w:rFonts w:ascii="Times New Roman" w:hAnsi="Times New Roman" w:cs="Times New Roman"/>
          <w:sz w:val="23"/>
          <w:szCs w:val="23"/>
        </w:rPr>
      </w:pPr>
      <w:r w:rsidRPr="00FF4F76">
        <w:rPr>
          <w:rFonts w:ascii="Times New Roman" w:hAnsi="Times New Roman" w:cs="Times New Roman"/>
          <w:b/>
          <w:color w:val="000000"/>
          <w:sz w:val="24"/>
          <w:szCs w:val="24"/>
        </w:rPr>
        <w:t xml:space="preserve">Compatability testing : </w:t>
      </w:r>
      <w:r w:rsidRPr="00FF4F76">
        <w:rPr>
          <w:rFonts w:ascii="Times New Roman" w:hAnsi="Times New Roman" w:cs="Times New Roman"/>
          <w:color w:val="000000"/>
          <w:sz w:val="24"/>
          <w:szCs w:val="24"/>
        </w:rPr>
        <w:t xml:space="preserve">Combs test (Direct &amp; indirect test), Cross </w:t>
      </w:r>
    </w:p>
    <w:p w:rsidR="00FF4F76" w:rsidRPr="00FF4F76" w:rsidRDefault="000D20CA" w:rsidP="00FF4F76">
      <w:pPr>
        <w:pStyle w:val="ListParagraph"/>
        <w:autoSpaceDE w:val="0"/>
        <w:autoSpaceDN w:val="0"/>
        <w:adjustRightInd w:val="0"/>
        <w:spacing w:after="0" w:line="360" w:lineRule="auto"/>
        <w:ind w:left="1710"/>
        <w:jc w:val="both"/>
        <w:rPr>
          <w:rFonts w:ascii="Times New Roman" w:hAnsi="Times New Roman" w:cs="Times New Roman"/>
          <w:sz w:val="23"/>
          <w:szCs w:val="23"/>
        </w:rPr>
      </w:pPr>
      <w:r w:rsidRPr="00FF4F76">
        <w:rPr>
          <w:rFonts w:ascii="Times New Roman" w:hAnsi="Times New Roman" w:cs="Times New Roman"/>
          <w:color w:val="000000"/>
          <w:sz w:val="24"/>
          <w:szCs w:val="24"/>
        </w:rPr>
        <w:t>match(Minor &amp; major cross mathc) and Du test</w:t>
      </w:r>
      <w:r w:rsidR="00FF4F76" w:rsidRPr="00FF4F76">
        <w:rPr>
          <w:rFonts w:ascii="Times New Roman" w:hAnsi="Times New Roman" w:cs="Times New Roman"/>
          <w:sz w:val="23"/>
          <w:szCs w:val="23"/>
        </w:rPr>
        <w:t>Principles of Blood transfusion</w:t>
      </w:r>
      <w:r w:rsidR="00FF4F76" w:rsidRPr="00FF4F76">
        <w:rPr>
          <w:rFonts w:ascii="Times New Roman" w:hAnsi="Times New Roman" w:cs="Times New Roman"/>
          <w:sz w:val="23"/>
          <w:szCs w:val="23"/>
        </w:rPr>
        <w:tab/>
      </w:r>
      <w:r w:rsidR="00FF4F76" w:rsidRPr="00FF4F76">
        <w:rPr>
          <w:rFonts w:ascii="Times New Roman" w:hAnsi="Times New Roman" w:cs="Times New Roman"/>
          <w:sz w:val="23"/>
          <w:szCs w:val="23"/>
        </w:rPr>
        <w:tab/>
        <w:t>Blood donor selection</w:t>
      </w:r>
      <w:r w:rsidR="00FF4F76">
        <w:rPr>
          <w:rFonts w:ascii="Times New Roman" w:hAnsi="Times New Roman" w:cs="Times New Roman"/>
          <w:sz w:val="23"/>
          <w:szCs w:val="23"/>
        </w:rPr>
        <w:t xml:space="preserve"> ,</w:t>
      </w:r>
      <w:r w:rsidR="00FF4F76" w:rsidRPr="00FF4F76">
        <w:rPr>
          <w:rFonts w:ascii="Times New Roman" w:hAnsi="Times New Roman" w:cs="Times New Roman"/>
          <w:sz w:val="23"/>
          <w:szCs w:val="23"/>
        </w:rPr>
        <w:t>Methods of bleeding donors</w:t>
      </w:r>
      <w:r w:rsidR="00FF4F76">
        <w:rPr>
          <w:rFonts w:ascii="Times New Roman" w:hAnsi="Times New Roman" w:cs="Times New Roman"/>
          <w:sz w:val="23"/>
          <w:szCs w:val="23"/>
        </w:rPr>
        <w:t xml:space="preserve"> </w:t>
      </w:r>
    </w:p>
    <w:p w:rsidR="00FF4F76" w:rsidRDefault="00FF4F76" w:rsidP="00FF4F76">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ab/>
      </w:r>
      <w:r>
        <w:rPr>
          <w:rFonts w:ascii="Times New Roman" w:hAnsi="Times New Roman" w:cs="Times New Roman"/>
          <w:color w:val="auto"/>
          <w:sz w:val="23"/>
          <w:szCs w:val="23"/>
        </w:rPr>
        <w:tab/>
        <w:t>Blood containers, anitcoagulants and storage of blood</w:t>
      </w:r>
    </w:p>
    <w:p w:rsidR="00FF4F76" w:rsidRDefault="00FF4F76" w:rsidP="00FF4F76">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ab/>
      </w:r>
      <w:r>
        <w:rPr>
          <w:rFonts w:ascii="Times New Roman" w:hAnsi="Times New Roman" w:cs="Times New Roman"/>
          <w:color w:val="auto"/>
          <w:sz w:val="23"/>
          <w:szCs w:val="23"/>
        </w:rPr>
        <w:tab/>
        <w:t>COOMB’S test and it’s significance</w:t>
      </w:r>
    </w:p>
    <w:p w:rsidR="00FF4F76" w:rsidRDefault="00FF4F76" w:rsidP="00FF4F76">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ab/>
      </w:r>
      <w:r>
        <w:rPr>
          <w:rFonts w:ascii="Times New Roman" w:hAnsi="Times New Roman" w:cs="Times New Roman"/>
          <w:color w:val="auto"/>
          <w:sz w:val="23"/>
          <w:szCs w:val="23"/>
        </w:rPr>
        <w:tab/>
        <w:t>Screening of blood for infective material</w:t>
      </w:r>
    </w:p>
    <w:p w:rsidR="00FF4F76" w:rsidRDefault="00FF4F76" w:rsidP="00FF4F76">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ab/>
      </w:r>
      <w:r>
        <w:rPr>
          <w:rFonts w:ascii="Times New Roman" w:hAnsi="Times New Roman" w:cs="Times New Roman"/>
          <w:color w:val="auto"/>
          <w:sz w:val="23"/>
          <w:szCs w:val="23"/>
        </w:rPr>
        <w:tab/>
        <w:t>Blood components, preparation &amp; component therapy</w:t>
      </w:r>
    </w:p>
    <w:p w:rsidR="00FF4F76" w:rsidRDefault="00FF4F76" w:rsidP="00FF4F76">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ab/>
      </w:r>
      <w:r>
        <w:rPr>
          <w:rFonts w:ascii="Times New Roman" w:hAnsi="Times New Roman" w:cs="Times New Roman"/>
          <w:color w:val="auto"/>
          <w:sz w:val="23"/>
          <w:szCs w:val="23"/>
        </w:rPr>
        <w:tab/>
        <w:t>Autologous transfusion</w:t>
      </w:r>
    </w:p>
    <w:p w:rsidR="00FF4F76" w:rsidRDefault="00FF4F76" w:rsidP="00FF4F76">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ab/>
      </w:r>
      <w:r>
        <w:rPr>
          <w:rFonts w:ascii="Times New Roman" w:hAnsi="Times New Roman" w:cs="Times New Roman"/>
          <w:color w:val="auto"/>
          <w:sz w:val="23"/>
          <w:szCs w:val="23"/>
        </w:rPr>
        <w:tab/>
        <w:t>Transfusion reactions and work up</w:t>
      </w:r>
    </w:p>
    <w:p w:rsidR="00FF4F76" w:rsidRPr="00D4526E" w:rsidRDefault="00FF4F76" w:rsidP="00FF4F76">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ab/>
      </w:r>
      <w:r>
        <w:rPr>
          <w:rFonts w:ascii="Times New Roman" w:hAnsi="Times New Roman" w:cs="Times New Roman"/>
          <w:color w:val="auto"/>
          <w:sz w:val="23"/>
          <w:szCs w:val="23"/>
        </w:rPr>
        <w:tab/>
        <w:t>Blood bank organisation, standards, procedures, techniques &amp; quality control.</w:t>
      </w:r>
    </w:p>
    <w:p w:rsidR="00D84CAA" w:rsidRPr="00491E29" w:rsidRDefault="00D84CAA" w:rsidP="00491E29">
      <w:pPr>
        <w:tabs>
          <w:tab w:val="left" w:pos="990"/>
        </w:tabs>
        <w:autoSpaceDE w:val="0"/>
        <w:autoSpaceDN w:val="0"/>
        <w:adjustRightInd w:val="0"/>
        <w:spacing w:line="360" w:lineRule="auto"/>
        <w:rPr>
          <w:rFonts w:ascii="Times New Roman" w:hAnsi="Times New Roman" w:cs="Times New Roman"/>
          <w:sz w:val="24"/>
          <w:szCs w:val="24"/>
        </w:rPr>
      </w:pPr>
    </w:p>
    <w:p w:rsidR="00D84CAA" w:rsidRDefault="00D84CAA" w:rsidP="00D84CAA">
      <w:pPr>
        <w:pStyle w:val="ListParagraph"/>
        <w:tabs>
          <w:tab w:val="left" w:pos="990"/>
        </w:tabs>
        <w:autoSpaceDE w:val="0"/>
        <w:autoSpaceDN w:val="0"/>
        <w:adjustRightInd w:val="0"/>
        <w:spacing w:after="0" w:line="360" w:lineRule="auto"/>
        <w:ind w:left="990"/>
        <w:jc w:val="both"/>
        <w:rPr>
          <w:rFonts w:ascii="Times New Roman" w:hAnsi="Times New Roman" w:cs="Times New Roman"/>
          <w:sz w:val="24"/>
          <w:szCs w:val="24"/>
        </w:rPr>
      </w:pPr>
    </w:p>
    <w:p w:rsidR="00D84CAA" w:rsidRPr="00F279DD" w:rsidRDefault="00D84CAA" w:rsidP="00D84CAA">
      <w:pPr>
        <w:autoSpaceDE w:val="0"/>
        <w:autoSpaceDN w:val="0"/>
        <w:adjustRightInd w:val="0"/>
        <w:rPr>
          <w:rFonts w:ascii="Times-Bold" w:hAnsi="Times-Bold" w:cs="Times-Bold"/>
          <w:b/>
          <w:bCs/>
          <w:sz w:val="21"/>
          <w:szCs w:val="21"/>
        </w:rPr>
      </w:pPr>
    </w:p>
    <w:p w:rsidR="00D84CAA" w:rsidRPr="00F279DD" w:rsidRDefault="00D84CAA" w:rsidP="00D84CAA">
      <w:pPr>
        <w:autoSpaceDE w:val="0"/>
        <w:autoSpaceDN w:val="0"/>
        <w:adjustRightInd w:val="0"/>
        <w:rPr>
          <w:rFonts w:ascii="Times-Bold" w:hAnsi="Times-Bold" w:cs="Times-Bold"/>
          <w:b/>
          <w:bCs/>
          <w:sz w:val="21"/>
          <w:szCs w:val="21"/>
        </w:rPr>
      </w:pPr>
    </w:p>
    <w:p w:rsidR="004567AC" w:rsidRPr="00F279DD" w:rsidRDefault="004567AC" w:rsidP="00D84CAA">
      <w:pPr>
        <w:autoSpaceDE w:val="0"/>
        <w:autoSpaceDN w:val="0"/>
        <w:adjustRightInd w:val="0"/>
        <w:rPr>
          <w:rFonts w:ascii="Times-Bold" w:hAnsi="Times-Bold" w:cs="Times-Bold"/>
          <w:b/>
          <w:bCs/>
          <w:sz w:val="21"/>
          <w:szCs w:val="21"/>
        </w:rPr>
      </w:pPr>
    </w:p>
    <w:tbl>
      <w:tblPr>
        <w:tblpPr w:leftFromText="180" w:rightFromText="180" w:vertAnchor="text" w:horzAnchor="page" w:tblpX="8296" w:tblpY="-90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D84CAA" w:rsidRPr="00F279DD" w:rsidTr="00B60D64">
        <w:trPr>
          <w:trHeight w:val="410"/>
        </w:trPr>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L</w:t>
            </w:r>
          </w:p>
        </w:tc>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T</w:t>
            </w:r>
          </w:p>
        </w:tc>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P</w:t>
            </w:r>
          </w:p>
        </w:tc>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Cr</w:t>
            </w:r>
          </w:p>
        </w:tc>
      </w:tr>
      <w:tr w:rsidR="00D84CAA" w:rsidRPr="00F279DD" w:rsidTr="00B60D64">
        <w:trPr>
          <w:trHeight w:val="263"/>
        </w:trPr>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p>
        </w:tc>
        <w:tc>
          <w:tcPr>
            <w:tcW w:w="749" w:type="dxa"/>
          </w:tcPr>
          <w:p w:rsidR="00D84CAA" w:rsidRPr="00F279DD" w:rsidRDefault="00D84CAA" w:rsidP="00B60D64">
            <w:pPr>
              <w:tabs>
                <w:tab w:val="center" w:pos="4513"/>
                <w:tab w:val="right" w:pos="9026"/>
              </w:tabs>
              <w:jc w:val="center"/>
              <w:rPr>
                <w:rFonts w:ascii="Times New Roman" w:hAnsi="Times New Roman"/>
                <w:color w:val="000000"/>
                <w:sz w:val="32"/>
                <w:szCs w:val="32"/>
              </w:rPr>
            </w:pPr>
          </w:p>
        </w:tc>
      </w:tr>
    </w:tbl>
    <w:p w:rsidR="00D84CAA" w:rsidRPr="00F279DD" w:rsidRDefault="00D84CAA" w:rsidP="00D84CAA">
      <w:pPr>
        <w:autoSpaceDE w:val="0"/>
        <w:autoSpaceDN w:val="0"/>
        <w:adjustRightInd w:val="0"/>
        <w:rPr>
          <w:rFonts w:ascii="Times-Bold" w:hAnsi="Times-Bold" w:cs="Times-Bold"/>
          <w:b/>
          <w:bCs/>
          <w:sz w:val="21"/>
          <w:szCs w:val="21"/>
        </w:rPr>
      </w:pPr>
    </w:p>
    <w:p w:rsidR="00D84CAA" w:rsidRPr="00F279DD" w:rsidRDefault="00D84CAA" w:rsidP="00D84CAA">
      <w:pPr>
        <w:autoSpaceDE w:val="0"/>
        <w:autoSpaceDN w:val="0"/>
        <w:adjustRightInd w:val="0"/>
        <w:rPr>
          <w:rFonts w:ascii="Times-Bold" w:hAnsi="Times-Bold" w:cs="Times-Bold"/>
          <w:b/>
          <w:bCs/>
          <w:sz w:val="21"/>
          <w:szCs w:val="21"/>
        </w:rPr>
      </w:pPr>
    </w:p>
    <w:p w:rsidR="00D84CAA" w:rsidRPr="00FB1729" w:rsidRDefault="00D84CAA" w:rsidP="00FB1729">
      <w:pPr>
        <w:autoSpaceDE w:val="0"/>
        <w:autoSpaceDN w:val="0"/>
        <w:adjustRightInd w:val="0"/>
        <w:spacing w:line="360" w:lineRule="auto"/>
        <w:rPr>
          <w:rFonts w:ascii="Times New Roman" w:hAnsi="Times New Roman" w:cs="Times New Roman"/>
          <w:b/>
          <w:bCs/>
          <w:sz w:val="32"/>
          <w:szCs w:val="32"/>
        </w:rPr>
      </w:pPr>
      <w:r w:rsidRPr="00FB1729">
        <w:rPr>
          <w:rFonts w:ascii="Times New Roman" w:hAnsi="Times New Roman" w:cs="Times New Roman"/>
          <w:b/>
          <w:bCs/>
          <w:sz w:val="32"/>
          <w:szCs w:val="32"/>
        </w:rPr>
        <w:t xml:space="preserve">                     B. Sc Medical Laboratory Technology</w:t>
      </w:r>
    </w:p>
    <w:p w:rsidR="00D84CAA" w:rsidRPr="00FB1729" w:rsidRDefault="00D84CAA" w:rsidP="00FB1729">
      <w:pPr>
        <w:spacing w:line="360" w:lineRule="auto"/>
        <w:ind w:left="2880" w:firstLine="720"/>
        <w:rPr>
          <w:rFonts w:ascii="Times New Roman" w:hAnsi="Times New Roman"/>
          <w:sz w:val="32"/>
          <w:szCs w:val="32"/>
        </w:rPr>
      </w:pPr>
      <w:r w:rsidRPr="00FB1729">
        <w:rPr>
          <w:rFonts w:ascii="Times New Roman" w:hAnsi="Times New Roman"/>
          <w:b/>
          <w:color w:val="000000"/>
          <w:sz w:val="32"/>
          <w:szCs w:val="32"/>
        </w:rPr>
        <w:t>BMLT</w:t>
      </w:r>
      <w:r w:rsidRPr="00FB1729">
        <w:rPr>
          <w:rFonts w:ascii="Times New Roman" w:hAnsi="Times New Roman"/>
          <w:b/>
          <w:bCs/>
          <w:sz w:val="32"/>
          <w:szCs w:val="32"/>
        </w:rPr>
        <w:t xml:space="preserve"> {</w:t>
      </w:r>
      <w:r w:rsidR="00DD3718">
        <w:rPr>
          <w:rFonts w:ascii="Times New Roman" w:hAnsi="Times New Roman"/>
          <w:b/>
          <w:bCs/>
          <w:sz w:val="32"/>
          <w:szCs w:val="32"/>
        </w:rPr>
        <w:t>3</w:t>
      </w:r>
      <w:r w:rsidR="00DD3718" w:rsidRPr="00DD3718">
        <w:rPr>
          <w:rFonts w:ascii="Times New Roman" w:hAnsi="Times New Roman"/>
          <w:b/>
          <w:bCs/>
          <w:sz w:val="32"/>
          <w:szCs w:val="32"/>
          <w:vertAlign w:val="superscript"/>
        </w:rPr>
        <w:t>rd</w:t>
      </w:r>
      <w:r w:rsidR="00DD3718">
        <w:rPr>
          <w:rFonts w:ascii="Times New Roman" w:hAnsi="Times New Roman"/>
          <w:b/>
          <w:bCs/>
          <w:sz w:val="32"/>
          <w:szCs w:val="32"/>
        </w:rPr>
        <w:t xml:space="preserve"> Semester</w:t>
      </w:r>
      <w:r w:rsidRPr="00FB1729">
        <w:rPr>
          <w:rFonts w:ascii="Times New Roman" w:hAnsi="Times New Roman"/>
          <w:b/>
          <w:bCs/>
          <w:sz w:val="32"/>
          <w:szCs w:val="32"/>
        </w:rPr>
        <w:t>}</w:t>
      </w:r>
    </w:p>
    <w:p w:rsidR="00D84CAA" w:rsidRPr="00FB1729" w:rsidRDefault="00D84CAA" w:rsidP="00FB1729">
      <w:pPr>
        <w:autoSpaceDE w:val="0"/>
        <w:autoSpaceDN w:val="0"/>
        <w:adjustRightInd w:val="0"/>
        <w:spacing w:line="360" w:lineRule="auto"/>
        <w:jc w:val="center"/>
        <w:rPr>
          <w:rFonts w:ascii="Times-Roman" w:hAnsi="Times-Roman" w:cs="Times-Roman"/>
          <w:sz w:val="32"/>
          <w:szCs w:val="32"/>
        </w:rPr>
      </w:pPr>
      <w:r w:rsidRPr="00FB1729">
        <w:rPr>
          <w:rFonts w:ascii="Times New Roman" w:hAnsi="Times New Roman"/>
          <w:b/>
          <w:color w:val="000000"/>
          <w:sz w:val="32"/>
          <w:szCs w:val="32"/>
        </w:rPr>
        <w:t>[BMLT-</w:t>
      </w:r>
      <w:r w:rsidR="00EE722D">
        <w:rPr>
          <w:rFonts w:ascii="Times New Roman" w:hAnsi="Times New Roman"/>
          <w:b/>
          <w:color w:val="000000"/>
          <w:sz w:val="32"/>
          <w:szCs w:val="32"/>
        </w:rPr>
        <w:t>30</w:t>
      </w:r>
      <w:r w:rsidR="00970028">
        <w:rPr>
          <w:rFonts w:ascii="Times New Roman" w:hAnsi="Times New Roman"/>
          <w:b/>
          <w:color w:val="000000"/>
          <w:sz w:val="32"/>
          <w:szCs w:val="32"/>
        </w:rPr>
        <w:t>9</w:t>
      </w:r>
      <w:r w:rsidRPr="00FB1729">
        <w:rPr>
          <w:rFonts w:ascii="Times New Roman" w:hAnsi="Times New Roman"/>
          <w:b/>
          <w:color w:val="000000"/>
          <w:sz w:val="32"/>
          <w:szCs w:val="32"/>
        </w:rPr>
        <w:t>]:</w:t>
      </w:r>
      <w:r w:rsidRPr="00FB1729">
        <w:rPr>
          <w:rFonts w:ascii="Times New Roman" w:hAnsi="Times New Roman" w:cs="Times New Roman"/>
          <w:b/>
          <w:color w:val="000000"/>
          <w:sz w:val="32"/>
          <w:szCs w:val="32"/>
        </w:rPr>
        <w:t xml:space="preserve"> </w:t>
      </w:r>
      <w:r w:rsidR="003B53C4">
        <w:rPr>
          <w:rFonts w:ascii="Times New Roman" w:hAnsi="Times New Roman" w:cs="Times New Roman"/>
          <w:b/>
          <w:color w:val="000000"/>
          <w:sz w:val="32"/>
          <w:szCs w:val="32"/>
        </w:rPr>
        <w:t>HAEMATOLOGY &amp; BLOOD BANKING</w:t>
      </w:r>
      <w:r w:rsidR="00CE18E1">
        <w:rPr>
          <w:rFonts w:ascii="Times New Roman" w:hAnsi="Times New Roman" w:cs="Times New Roman"/>
          <w:b/>
          <w:color w:val="000000"/>
          <w:sz w:val="32"/>
          <w:szCs w:val="32"/>
        </w:rPr>
        <w:t xml:space="preserve"> PRACTICAL </w:t>
      </w:r>
      <w:r w:rsidR="003B53C4">
        <w:rPr>
          <w:rFonts w:ascii="Times New Roman" w:hAnsi="Times New Roman" w:cs="Times New Roman"/>
          <w:b/>
          <w:color w:val="000000"/>
          <w:sz w:val="32"/>
          <w:szCs w:val="32"/>
        </w:rPr>
        <w:t>-</w:t>
      </w:r>
      <w:r w:rsidRPr="00FB1729">
        <w:rPr>
          <w:rFonts w:ascii="Times New Roman" w:hAnsi="Times New Roman" w:cs="Times New Roman"/>
          <w:b/>
          <w:sz w:val="32"/>
          <w:szCs w:val="32"/>
        </w:rPr>
        <w:t xml:space="preserve"> II</w:t>
      </w:r>
      <w:r w:rsidR="00DD3718">
        <w:rPr>
          <w:rFonts w:ascii="Times New Roman" w:hAnsi="Times New Roman" w:cs="Times New Roman"/>
          <w:b/>
          <w:sz w:val="32"/>
          <w:szCs w:val="32"/>
        </w:rPr>
        <w:t>I</w:t>
      </w:r>
    </w:p>
    <w:p w:rsidR="00D84CAA" w:rsidRPr="00F279DD" w:rsidRDefault="00D84CAA" w:rsidP="00D84CAA">
      <w:pPr>
        <w:autoSpaceDE w:val="0"/>
        <w:autoSpaceDN w:val="0"/>
        <w:adjustRightInd w:val="0"/>
        <w:rPr>
          <w:rFonts w:ascii="Times-Bold" w:hAnsi="Times-Bold" w:cs="Times-Bold"/>
          <w:b/>
          <w:bCs/>
          <w:sz w:val="21"/>
          <w:szCs w:val="21"/>
        </w:rPr>
      </w:pPr>
    </w:p>
    <w:p w:rsidR="00D84CAA" w:rsidRDefault="00D84CAA" w:rsidP="00D84CAA">
      <w:pPr>
        <w:autoSpaceDE w:val="0"/>
        <w:autoSpaceDN w:val="0"/>
        <w:adjustRightInd w:val="0"/>
        <w:rPr>
          <w:rFonts w:ascii="Times-Bold" w:hAnsi="Times-Bold" w:cs="Times-Bold"/>
          <w:b/>
          <w:bCs/>
          <w:sz w:val="21"/>
          <w:szCs w:val="21"/>
        </w:rPr>
      </w:pPr>
      <w:r w:rsidRPr="00102D04">
        <w:rPr>
          <w:rFonts w:ascii="Times-Bold" w:hAnsi="Times-Bold" w:cs="Times-Bold"/>
          <w:b/>
          <w:bCs/>
          <w:sz w:val="21"/>
          <w:szCs w:val="21"/>
          <w:u w:val="single"/>
        </w:rPr>
        <w:t>PRACTICALS</w:t>
      </w:r>
      <w:r w:rsidRPr="00F279DD">
        <w:rPr>
          <w:rFonts w:ascii="Times-Bold" w:hAnsi="Times-Bold" w:cs="Times-Bold"/>
          <w:b/>
          <w:bCs/>
          <w:sz w:val="21"/>
          <w:szCs w:val="21"/>
        </w:rPr>
        <w:t>:</w:t>
      </w:r>
    </w:p>
    <w:p w:rsidR="00D84CAA" w:rsidRPr="00F279DD" w:rsidRDefault="00D84CAA" w:rsidP="00D84CAA">
      <w:pPr>
        <w:autoSpaceDE w:val="0"/>
        <w:autoSpaceDN w:val="0"/>
        <w:adjustRightInd w:val="0"/>
        <w:rPr>
          <w:rFonts w:ascii="Times-Bold" w:hAnsi="Times-Bold" w:cs="Times-Bold"/>
          <w:b/>
          <w:bCs/>
          <w:sz w:val="21"/>
          <w:szCs w:val="21"/>
        </w:rPr>
      </w:pPr>
    </w:p>
    <w:p w:rsidR="00D84CAA" w:rsidRPr="00102D04" w:rsidRDefault="00D84CAA"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02D04">
        <w:rPr>
          <w:rFonts w:ascii="Times New Roman" w:hAnsi="Times New Roman" w:cs="Times New Roman"/>
          <w:sz w:val="24"/>
          <w:szCs w:val="24"/>
        </w:rPr>
        <w:t>Determination of Hemaglobin and Hematocrit</w:t>
      </w:r>
    </w:p>
    <w:p w:rsidR="00D84CAA" w:rsidRPr="00102D04" w:rsidRDefault="00D84CAA"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02D04">
        <w:rPr>
          <w:rFonts w:ascii="Times New Roman" w:hAnsi="Times New Roman" w:cs="Times New Roman"/>
          <w:sz w:val="24"/>
          <w:szCs w:val="24"/>
        </w:rPr>
        <w:t>Red blood cell count</w:t>
      </w:r>
    </w:p>
    <w:p w:rsidR="00D84CAA" w:rsidRPr="00102D04" w:rsidRDefault="00D84CAA"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02D04">
        <w:rPr>
          <w:rFonts w:ascii="Times New Roman" w:hAnsi="Times New Roman" w:cs="Times New Roman"/>
          <w:sz w:val="24"/>
          <w:szCs w:val="24"/>
        </w:rPr>
        <w:t>Total white blood cell count</w:t>
      </w:r>
    </w:p>
    <w:p w:rsidR="00D84CAA" w:rsidRPr="00102D04" w:rsidRDefault="00D84CAA"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02D04">
        <w:rPr>
          <w:rFonts w:ascii="Times New Roman" w:hAnsi="Times New Roman" w:cs="Times New Roman"/>
          <w:sz w:val="24"/>
          <w:szCs w:val="24"/>
        </w:rPr>
        <w:t>Platelet count</w:t>
      </w:r>
    </w:p>
    <w:p w:rsidR="00D84CAA" w:rsidRPr="00102D04" w:rsidRDefault="00D84CAA"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02D04">
        <w:rPr>
          <w:rFonts w:ascii="Times New Roman" w:hAnsi="Times New Roman" w:cs="Times New Roman"/>
          <w:sz w:val="24"/>
          <w:szCs w:val="24"/>
        </w:rPr>
        <w:t>Differential count of white blood cells</w:t>
      </w:r>
    </w:p>
    <w:p w:rsidR="00D84CAA" w:rsidRPr="00102D04" w:rsidRDefault="00D84CAA"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02D04">
        <w:rPr>
          <w:rFonts w:ascii="Times New Roman" w:hAnsi="Times New Roman" w:cs="Times New Roman"/>
          <w:sz w:val="24"/>
          <w:szCs w:val="24"/>
        </w:rPr>
        <w:t>Absolute Eosinophil count</w:t>
      </w:r>
    </w:p>
    <w:p w:rsidR="00D84CAA" w:rsidRPr="00102D04" w:rsidRDefault="00D84CAA"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02D04">
        <w:rPr>
          <w:rFonts w:ascii="Times New Roman" w:hAnsi="Times New Roman" w:cs="Times New Roman"/>
          <w:sz w:val="24"/>
          <w:szCs w:val="24"/>
        </w:rPr>
        <w:t>Reticulocyte count</w:t>
      </w:r>
    </w:p>
    <w:p w:rsidR="00D84CAA" w:rsidRPr="00102D04" w:rsidRDefault="00D84CAA"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02D04">
        <w:rPr>
          <w:rFonts w:ascii="Times New Roman" w:hAnsi="Times New Roman" w:cs="Times New Roman"/>
          <w:sz w:val="24"/>
          <w:szCs w:val="24"/>
        </w:rPr>
        <w:t>Calculation of red cell indices</w:t>
      </w:r>
    </w:p>
    <w:p w:rsidR="00D84CAA" w:rsidRPr="00102D04" w:rsidRDefault="00D84CAA"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02D04">
        <w:rPr>
          <w:rFonts w:ascii="Times New Roman" w:hAnsi="Times New Roman" w:cs="Times New Roman"/>
          <w:sz w:val="24"/>
          <w:szCs w:val="24"/>
        </w:rPr>
        <w:t>Determination of ESR</w:t>
      </w:r>
    </w:p>
    <w:p w:rsidR="00D84CAA" w:rsidRPr="00102D04" w:rsidRDefault="00D84CAA"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02D04">
        <w:rPr>
          <w:rFonts w:ascii="Times New Roman" w:hAnsi="Times New Roman" w:cs="Times New Roman"/>
          <w:sz w:val="24"/>
          <w:szCs w:val="24"/>
        </w:rPr>
        <w:t>Determmination of BT, CT, Whole blood clotting time</w:t>
      </w:r>
    </w:p>
    <w:p w:rsidR="00D84CAA" w:rsidRPr="00102D04" w:rsidRDefault="00D84CAA"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02D04">
        <w:rPr>
          <w:rFonts w:ascii="Times New Roman" w:hAnsi="Times New Roman" w:cs="Times New Roman"/>
          <w:sz w:val="24"/>
          <w:szCs w:val="24"/>
        </w:rPr>
        <w:t>Determination of PT and PTT</w:t>
      </w:r>
    </w:p>
    <w:p w:rsidR="00D84CAA" w:rsidRDefault="00D84CAA"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02D04">
        <w:rPr>
          <w:rFonts w:ascii="Times New Roman" w:hAnsi="Times New Roman" w:cs="Times New Roman"/>
          <w:sz w:val="24"/>
          <w:szCs w:val="24"/>
        </w:rPr>
        <w:t>Blood smear preparation and staining</w:t>
      </w:r>
    </w:p>
    <w:p w:rsidR="00106D2E" w:rsidRDefault="00106D2E"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ABO blood group</w:t>
      </w:r>
    </w:p>
    <w:p w:rsidR="00106D2E" w:rsidRPr="00102D04" w:rsidRDefault="00106D2E" w:rsidP="00D84C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Rh Blood group</w:t>
      </w:r>
    </w:p>
    <w:p w:rsidR="00D84CAA" w:rsidRDefault="00D84CAA"/>
    <w:p w:rsidR="00C41126" w:rsidRDefault="00C41126"/>
    <w:p w:rsidR="00C41126" w:rsidRDefault="00C41126"/>
    <w:p w:rsidR="00C41126" w:rsidRDefault="00C41126"/>
    <w:p w:rsidR="00C41126" w:rsidRDefault="00C41126"/>
    <w:p w:rsidR="00C41126" w:rsidRDefault="00C41126"/>
    <w:p w:rsidR="00CE18E1" w:rsidRPr="00FB1729" w:rsidRDefault="00CE18E1" w:rsidP="00CE18E1">
      <w:pPr>
        <w:spacing w:line="360" w:lineRule="auto"/>
        <w:rPr>
          <w:rFonts w:ascii="Times New Roman" w:hAnsi="Times New Roman"/>
          <w:sz w:val="32"/>
          <w:szCs w:val="32"/>
        </w:rPr>
      </w:pPr>
    </w:p>
    <w:p w:rsidR="00491E29" w:rsidRDefault="00491E29" w:rsidP="00491E29">
      <w:pPr>
        <w:autoSpaceDE w:val="0"/>
        <w:autoSpaceDN w:val="0"/>
        <w:adjustRightInd w:val="0"/>
        <w:rPr>
          <w:rFonts w:ascii="Times-Bold" w:hAnsi="Times-Bold" w:cs="Times-Bold"/>
          <w:b/>
          <w:bCs/>
          <w:sz w:val="21"/>
          <w:szCs w:val="21"/>
        </w:rPr>
      </w:pPr>
    </w:p>
    <w:p w:rsidR="00491E29" w:rsidRDefault="00491E29" w:rsidP="00491E29">
      <w:pPr>
        <w:autoSpaceDE w:val="0"/>
        <w:autoSpaceDN w:val="0"/>
        <w:adjustRightInd w:val="0"/>
        <w:rPr>
          <w:rFonts w:ascii="Times-Bold" w:hAnsi="Times-Bold" w:cs="Times-Bold"/>
          <w:b/>
          <w:bCs/>
          <w:sz w:val="21"/>
          <w:szCs w:val="21"/>
        </w:rPr>
      </w:pPr>
    </w:p>
    <w:p w:rsidR="00491E29" w:rsidRDefault="00491E29" w:rsidP="00491E29">
      <w:pPr>
        <w:autoSpaceDE w:val="0"/>
        <w:autoSpaceDN w:val="0"/>
        <w:adjustRightInd w:val="0"/>
        <w:rPr>
          <w:rFonts w:ascii="Times-Bold" w:hAnsi="Times-Bold" w:cs="Times-Bold"/>
          <w:b/>
          <w:bCs/>
          <w:sz w:val="21"/>
          <w:szCs w:val="21"/>
        </w:rPr>
      </w:pPr>
    </w:p>
    <w:p w:rsidR="00491E29" w:rsidRPr="00F279DD" w:rsidRDefault="00491E29" w:rsidP="00491E29">
      <w:pPr>
        <w:autoSpaceDE w:val="0"/>
        <w:autoSpaceDN w:val="0"/>
        <w:adjustRightInd w:val="0"/>
        <w:rPr>
          <w:rFonts w:ascii="Times-Bold" w:hAnsi="Times-Bold" w:cs="Times-Bold"/>
          <w:b/>
          <w:bCs/>
          <w:sz w:val="21"/>
          <w:szCs w:val="21"/>
        </w:rPr>
      </w:pPr>
    </w:p>
    <w:tbl>
      <w:tblPr>
        <w:tblpPr w:leftFromText="180" w:rightFromText="180" w:vertAnchor="text" w:horzAnchor="page" w:tblpX="8296" w:tblpY="-90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491E29" w:rsidRPr="00F279DD" w:rsidTr="00491E29">
        <w:trPr>
          <w:trHeight w:val="410"/>
        </w:trPr>
        <w:tc>
          <w:tcPr>
            <w:tcW w:w="749" w:type="dxa"/>
          </w:tcPr>
          <w:p w:rsidR="00491E29" w:rsidRPr="00F279DD" w:rsidRDefault="00491E29" w:rsidP="00491E29">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L</w:t>
            </w:r>
          </w:p>
        </w:tc>
        <w:tc>
          <w:tcPr>
            <w:tcW w:w="749" w:type="dxa"/>
          </w:tcPr>
          <w:p w:rsidR="00491E29" w:rsidRPr="00F279DD" w:rsidRDefault="00491E29" w:rsidP="00491E29">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T</w:t>
            </w:r>
          </w:p>
        </w:tc>
        <w:tc>
          <w:tcPr>
            <w:tcW w:w="749" w:type="dxa"/>
          </w:tcPr>
          <w:p w:rsidR="00491E29" w:rsidRPr="00F279DD" w:rsidRDefault="00491E29" w:rsidP="00491E29">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P</w:t>
            </w:r>
          </w:p>
        </w:tc>
        <w:tc>
          <w:tcPr>
            <w:tcW w:w="749" w:type="dxa"/>
          </w:tcPr>
          <w:p w:rsidR="00491E29" w:rsidRPr="00F279DD" w:rsidRDefault="00491E29" w:rsidP="00491E29">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Cr</w:t>
            </w:r>
          </w:p>
        </w:tc>
      </w:tr>
      <w:tr w:rsidR="00491E29" w:rsidRPr="00F279DD" w:rsidTr="00491E29">
        <w:trPr>
          <w:trHeight w:val="263"/>
        </w:trPr>
        <w:tc>
          <w:tcPr>
            <w:tcW w:w="749" w:type="dxa"/>
          </w:tcPr>
          <w:p w:rsidR="00491E29" w:rsidRPr="00F279DD" w:rsidRDefault="00491E29" w:rsidP="00491E29">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491E29" w:rsidRPr="00F279DD" w:rsidRDefault="00491E29" w:rsidP="00491E29">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491E29" w:rsidRPr="00F279DD" w:rsidRDefault="00491E29" w:rsidP="00491E29">
            <w:pPr>
              <w:tabs>
                <w:tab w:val="center" w:pos="4513"/>
                <w:tab w:val="right" w:pos="9026"/>
              </w:tabs>
              <w:jc w:val="center"/>
              <w:rPr>
                <w:rFonts w:ascii="Times New Roman" w:hAnsi="Times New Roman"/>
                <w:color w:val="000000"/>
                <w:sz w:val="32"/>
                <w:szCs w:val="32"/>
              </w:rPr>
            </w:pPr>
          </w:p>
        </w:tc>
        <w:tc>
          <w:tcPr>
            <w:tcW w:w="749" w:type="dxa"/>
          </w:tcPr>
          <w:p w:rsidR="00491E29" w:rsidRPr="00F279DD" w:rsidRDefault="00491E29" w:rsidP="00491E29">
            <w:pPr>
              <w:tabs>
                <w:tab w:val="center" w:pos="4513"/>
                <w:tab w:val="right" w:pos="9026"/>
              </w:tabs>
              <w:jc w:val="center"/>
              <w:rPr>
                <w:rFonts w:ascii="Times New Roman" w:hAnsi="Times New Roman"/>
                <w:color w:val="000000"/>
                <w:sz w:val="32"/>
                <w:szCs w:val="32"/>
              </w:rPr>
            </w:pPr>
          </w:p>
        </w:tc>
      </w:tr>
    </w:tbl>
    <w:p w:rsidR="00491E29" w:rsidRPr="00F279DD" w:rsidRDefault="00491E29" w:rsidP="00491E29">
      <w:pPr>
        <w:autoSpaceDE w:val="0"/>
        <w:autoSpaceDN w:val="0"/>
        <w:adjustRightInd w:val="0"/>
        <w:rPr>
          <w:rFonts w:ascii="Times-Bold" w:hAnsi="Times-Bold" w:cs="Times-Bold"/>
          <w:b/>
          <w:bCs/>
          <w:sz w:val="21"/>
          <w:szCs w:val="21"/>
        </w:rPr>
      </w:pPr>
    </w:p>
    <w:p w:rsidR="00491E29" w:rsidRPr="00F279DD" w:rsidRDefault="00491E29" w:rsidP="00491E29">
      <w:pPr>
        <w:autoSpaceDE w:val="0"/>
        <w:autoSpaceDN w:val="0"/>
        <w:adjustRightInd w:val="0"/>
        <w:rPr>
          <w:rFonts w:ascii="Times-Bold" w:hAnsi="Times-Bold" w:cs="Times-Bold"/>
          <w:b/>
          <w:bCs/>
          <w:sz w:val="21"/>
          <w:szCs w:val="21"/>
        </w:rPr>
      </w:pPr>
    </w:p>
    <w:p w:rsidR="00491E29" w:rsidRPr="00FB1729" w:rsidRDefault="00491E29" w:rsidP="00491E29">
      <w:pPr>
        <w:autoSpaceDE w:val="0"/>
        <w:autoSpaceDN w:val="0"/>
        <w:adjustRightInd w:val="0"/>
        <w:spacing w:line="360" w:lineRule="auto"/>
        <w:rPr>
          <w:rFonts w:ascii="Times New Roman" w:hAnsi="Times New Roman" w:cs="Times New Roman"/>
          <w:b/>
          <w:bCs/>
          <w:sz w:val="32"/>
          <w:szCs w:val="32"/>
        </w:rPr>
      </w:pPr>
      <w:r w:rsidRPr="00FB1729">
        <w:rPr>
          <w:rFonts w:ascii="Times New Roman" w:hAnsi="Times New Roman" w:cs="Times New Roman"/>
          <w:b/>
          <w:bCs/>
          <w:sz w:val="32"/>
          <w:szCs w:val="32"/>
        </w:rPr>
        <w:t xml:space="preserve">                     B. Sc Medical Laboratory Technology</w:t>
      </w:r>
    </w:p>
    <w:p w:rsidR="00491E29" w:rsidRPr="00FB1729" w:rsidRDefault="00491E29" w:rsidP="00491E29">
      <w:pPr>
        <w:spacing w:line="360" w:lineRule="auto"/>
        <w:ind w:left="2880" w:firstLine="720"/>
        <w:rPr>
          <w:rFonts w:ascii="Times New Roman" w:hAnsi="Times New Roman"/>
          <w:sz w:val="32"/>
          <w:szCs w:val="32"/>
        </w:rPr>
      </w:pPr>
      <w:r w:rsidRPr="00FB1729">
        <w:rPr>
          <w:rFonts w:ascii="Times New Roman" w:hAnsi="Times New Roman"/>
          <w:b/>
          <w:color w:val="000000"/>
          <w:sz w:val="32"/>
          <w:szCs w:val="32"/>
        </w:rPr>
        <w:t>BMLT</w:t>
      </w:r>
      <w:r w:rsidRPr="00FB1729">
        <w:rPr>
          <w:rFonts w:ascii="Times New Roman" w:hAnsi="Times New Roman"/>
          <w:b/>
          <w:bCs/>
          <w:sz w:val="32"/>
          <w:szCs w:val="32"/>
        </w:rPr>
        <w:t xml:space="preserve"> {</w:t>
      </w:r>
      <w:r>
        <w:rPr>
          <w:rFonts w:ascii="Times New Roman" w:hAnsi="Times New Roman"/>
          <w:b/>
          <w:bCs/>
          <w:sz w:val="32"/>
          <w:szCs w:val="32"/>
        </w:rPr>
        <w:t>3rd  SEMESTER</w:t>
      </w:r>
      <w:r w:rsidRPr="00FB1729">
        <w:rPr>
          <w:rFonts w:ascii="Times New Roman" w:hAnsi="Times New Roman"/>
          <w:b/>
          <w:bCs/>
          <w:sz w:val="32"/>
          <w:szCs w:val="32"/>
        </w:rPr>
        <w:t>}</w:t>
      </w:r>
    </w:p>
    <w:p w:rsidR="00491E29" w:rsidRDefault="00491E29" w:rsidP="00491E29">
      <w:pPr>
        <w:autoSpaceDE w:val="0"/>
        <w:autoSpaceDN w:val="0"/>
        <w:adjustRightInd w:val="0"/>
        <w:spacing w:line="360" w:lineRule="auto"/>
        <w:jc w:val="center"/>
        <w:rPr>
          <w:rFonts w:ascii="Times New Roman" w:eastAsia="Times New Roman" w:hAnsi="Times New Roman" w:cs="Times New Roman"/>
          <w:b/>
          <w:color w:val="000000"/>
          <w:sz w:val="32"/>
          <w:szCs w:val="32"/>
        </w:rPr>
      </w:pPr>
      <w:r>
        <w:rPr>
          <w:rFonts w:ascii="Times New Roman" w:hAnsi="Times New Roman"/>
          <w:b/>
          <w:color w:val="000000"/>
          <w:sz w:val="32"/>
          <w:szCs w:val="32"/>
        </w:rPr>
        <w:t>[BMLT-304</w:t>
      </w:r>
      <w:r w:rsidRPr="00FB1729">
        <w:rPr>
          <w:rFonts w:ascii="Times New Roman" w:hAnsi="Times New Roman"/>
          <w:b/>
          <w:color w:val="000000"/>
          <w:sz w:val="32"/>
          <w:szCs w:val="32"/>
        </w:rPr>
        <w:t>]:</w:t>
      </w:r>
      <w:r w:rsidRPr="000365AD">
        <w:rPr>
          <w:rFonts w:ascii="Times New Roman" w:eastAsia="Times New Roman" w:hAnsi="Times New Roman" w:cs="Times New Roman"/>
          <w:b/>
          <w:color w:val="000000"/>
          <w:sz w:val="32"/>
          <w:szCs w:val="32"/>
        </w:rPr>
        <w:t xml:space="preserve"> Technical methods in Microbiology</w:t>
      </w:r>
    </w:p>
    <w:p w:rsidR="00491E29" w:rsidRPr="007D4856" w:rsidRDefault="00491E29" w:rsidP="00491E29">
      <w:pPr>
        <w:rPr>
          <w:rFonts w:ascii="Times New Roman" w:eastAsia="Times New Roman" w:hAnsi="Times New Roman" w:cs="Times New Roman"/>
          <w:b/>
          <w:color w:val="000000"/>
          <w:sz w:val="24"/>
          <w:szCs w:val="24"/>
        </w:rPr>
      </w:pPr>
      <w:r w:rsidRPr="007D4856">
        <w:rPr>
          <w:rFonts w:ascii="Times New Roman" w:eastAsia="Times New Roman" w:hAnsi="Times New Roman" w:cs="Times New Roman"/>
          <w:b/>
          <w:color w:val="000000"/>
          <w:sz w:val="24"/>
          <w:szCs w:val="24"/>
        </w:rPr>
        <w:t>Unit I</w:t>
      </w:r>
    </w:p>
    <w:p w:rsidR="00491E29" w:rsidRDefault="00491E29" w:rsidP="00491E29">
      <w:pPr>
        <w:pStyle w:val="ListParagraph"/>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Collection of  Microbial sample: Respiratory  specimen , nasal washing, sputum . nasal swab , pleural fluid . Urine sample. Specimen from genital area &amp; gastrointestinal system </w:t>
      </w:r>
    </w:p>
    <w:p w:rsidR="00491E29" w:rsidRPr="008763DA" w:rsidRDefault="00491E29" w:rsidP="00491E29">
      <w:pPr>
        <w:pStyle w:val="ListParagraph"/>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 &amp; storage of microbial sample , Transport Media</w:t>
      </w:r>
    </w:p>
    <w:p w:rsidR="00491E29" w:rsidRPr="008763DA" w:rsidRDefault="00491E29" w:rsidP="00491E29">
      <w:pPr>
        <w:rPr>
          <w:rFonts w:ascii="Times New Roman" w:eastAsia="Times New Roman" w:hAnsi="Times New Roman" w:cs="Times New Roman"/>
          <w:color w:val="000000"/>
          <w:sz w:val="24"/>
          <w:szCs w:val="24"/>
        </w:rPr>
      </w:pPr>
      <w:r w:rsidRPr="008763DA">
        <w:rPr>
          <w:rFonts w:ascii="Times New Roman" w:eastAsia="Times New Roman" w:hAnsi="Times New Roman" w:cs="Times New Roman"/>
          <w:color w:val="000000"/>
          <w:sz w:val="24"/>
          <w:szCs w:val="24"/>
        </w:rPr>
        <w:t xml:space="preserve"> </w:t>
      </w:r>
    </w:p>
    <w:p w:rsidR="00491E29" w:rsidRDefault="00491E29" w:rsidP="00491E29">
      <w:pPr>
        <w:pStyle w:val="ListParagraph"/>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Aerobic &amp; anaerobic culture method :Maclntosh Filde’ , pure culture technique </w:t>
      </w:r>
    </w:p>
    <w:p w:rsidR="00491E29" w:rsidRPr="009A1212" w:rsidRDefault="00491E29" w:rsidP="00491E29">
      <w:pPr>
        <w:pStyle w:val="ListParagraph"/>
        <w:rPr>
          <w:rFonts w:ascii="Times New Roman" w:eastAsia="Times New Roman" w:hAnsi="Times New Roman" w:cs="Times New Roman"/>
          <w:color w:val="000000"/>
          <w:sz w:val="24"/>
          <w:szCs w:val="24"/>
        </w:rPr>
      </w:pPr>
    </w:p>
    <w:p w:rsidR="00491E29" w:rsidRPr="008763DA" w:rsidRDefault="00491E29" w:rsidP="00491E29">
      <w:pPr>
        <w:pStyle w:val="ListParagraph"/>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Microbial Population : Viable count and total count methods , Turbidometric method, Qubec Counter </w:t>
      </w:r>
    </w:p>
    <w:p w:rsidR="00491E29" w:rsidRDefault="00491E29" w:rsidP="00491E29"/>
    <w:p w:rsidR="00491E29" w:rsidRPr="007D4856" w:rsidRDefault="00491E29" w:rsidP="00491E29">
      <w:pPr>
        <w:rPr>
          <w:b/>
          <w:sz w:val="24"/>
          <w:szCs w:val="24"/>
        </w:rPr>
      </w:pPr>
      <w:r>
        <w:rPr>
          <w:b/>
          <w:sz w:val="24"/>
          <w:szCs w:val="24"/>
        </w:rPr>
        <w:t>Unit II</w:t>
      </w:r>
    </w:p>
    <w:p w:rsidR="00491E29" w:rsidRDefault="00491E29" w:rsidP="00491E29">
      <w:pPr>
        <w:pStyle w:val="ListParagraph"/>
        <w:numPr>
          <w:ilvl w:val="0"/>
          <w:numId w:val="38"/>
        </w:numPr>
      </w:pPr>
      <w:r>
        <w:t>Storage of Microbial Culture: Subcultering , Lypholozation , Liquid Nitrogen and other techniques.</w:t>
      </w:r>
    </w:p>
    <w:p w:rsidR="00491E29" w:rsidRDefault="00491E29" w:rsidP="00491E29">
      <w:pPr>
        <w:pStyle w:val="ListParagraph"/>
        <w:numPr>
          <w:ilvl w:val="0"/>
          <w:numId w:val="38"/>
        </w:numPr>
      </w:pPr>
      <w:r>
        <w:t>Bacterial Identification Method : Bile Solubility test , CAMP Test, Carbohydrate Fermentation test, IMViC Test , Coagulase &amp; Catalase test.</w:t>
      </w:r>
    </w:p>
    <w:p w:rsidR="00491E29" w:rsidRDefault="00491E29" w:rsidP="00491E29">
      <w:pPr>
        <w:pStyle w:val="ListParagraph"/>
        <w:numPr>
          <w:ilvl w:val="0"/>
          <w:numId w:val="38"/>
        </w:numPr>
      </w:pPr>
      <w:r>
        <w:t>Antimicrobial Susceptibility test:  MIC, Agar &amp; broth dilution method , Disc diffusion method &amp; Sterility testing</w:t>
      </w:r>
    </w:p>
    <w:p w:rsidR="00491E29" w:rsidRDefault="00491E29" w:rsidP="00491E29">
      <w:pPr>
        <w:pStyle w:val="ListParagraph"/>
        <w:numPr>
          <w:ilvl w:val="0"/>
          <w:numId w:val="38"/>
        </w:numPr>
      </w:pPr>
      <w:r>
        <w:t xml:space="preserve">Bacteriological Examination of Water, Milk, Food, and  Air </w:t>
      </w:r>
    </w:p>
    <w:p w:rsidR="00491E29" w:rsidRPr="007D4856" w:rsidRDefault="00491E29" w:rsidP="00491E29">
      <w:pPr>
        <w:rPr>
          <w:b/>
          <w:sz w:val="24"/>
          <w:szCs w:val="24"/>
        </w:rPr>
      </w:pPr>
      <w:r w:rsidRPr="007D4856">
        <w:rPr>
          <w:b/>
          <w:sz w:val="24"/>
          <w:szCs w:val="24"/>
        </w:rPr>
        <w:t>Unit III</w:t>
      </w:r>
    </w:p>
    <w:p w:rsidR="00491E29" w:rsidRDefault="00491E29" w:rsidP="00491E29">
      <w:pPr>
        <w:pStyle w:val="ListParagraph"/>
        <w:numPr>
          <w:ilvl w:val="0"/>
          <w:numId w:val="39"/>
        </w:numPr>
      </w:pPr>
      <w:r>
        <w:t>Serological test: Agglutination., precipitation , CFT, TORCH Pofile , RPR,VDRL,ASO,</w:t>
      </w:r>
    </w:p>
    <w:p w:rsidR="00491E29" w:rsidRDefault="00491E29" w:rsidP="00491E29">
      <w:pPr>
        <w:pStyle w:val="ListParagraph"/>
        <w:numPr>
          <w:ilvl w:val="0"/>
          <w:numId w:val="39"/>
        </w:numPr>
      </w:pPr>
      <w:r>
        <w:t xml:space="preserve">Automation in Microbiology lab </w:t>
      </w:r>
    </w:p>
    <w:p w:rsidR="00491E29" w:rsidRDefault="00491E29" w:rsidP="00491E29">
      <w:pPr>
        <w:pStyle w:val="ListParagraph"/>
        <w:numPr>
          <w:ilvl w:val="0"/>
          <w:numId w:val="39"/>
        </w:numPr>
      </w:pPr>
      <w:r>
        <w:t xml:space="preserve">Care &amp; use of Experimental Animal : Animal House , animal selection, Health hazards in animal house </w:t>
      </w:r>
    </w:p>
    <w:p w:rsidR="00491E29" w:rsidRDefault="00491E29" w:rsidP="00491E29">
      <w:pPr>
        <w:autoSpaceDE w:val="0"/>
        <w:autoSpaceDN w:val="0"/>
        <w:adjustRightInd w:val="0"/>
        <w:spacing w:line="360" w:lineRule="auto"/>
        <w:jc w:val="center"/>
      </w:pPr>
      <w:r>
        <w:t xml:space="preserve">Cultivation of virus: cell culture. Animal inoculation , and embryoneted </w:t>
      </w:r>
    </w:p>
    <w:p w:rsidR="00491E29" w:rsidRDefault="00491E29" w:rsidP="00491E29">
      <w:pPr>
        <w:autoSpaceDE w:val="0"/>
        <w:autoSpaceDN w:val="0"/>
        <w:adjustRightInd w:val="0"/>
        <w:spacing w:line="360" w:lineRule="auto"/>
        <w:jc w:val="center"/>
      </w:pPr>
      <w:r>
        <w:t>egg , Cytopathic effect and Diagnostic method</w:t>
      </w:r>
    </w:p>
    <w:p w:rsidR="00491E29" w:rsidRDefault="00491E29" w:rsidP="00491E29">
      <w:pPr>
        <w:autoSpaceDE w:val="0"/>
        <w:autoSpaceDN w:val="0"/>
        <w:adjustRightInd w:val="0"/>
        <w:spacing w:line="360" w:lineRule="auto"/>
        <w:jc w:val="center"/>
      </w:pPr>
    </w:p>
    <w:p w:rsidR="00491E29" w:rsidRPr="00A025CF" w:rsidRDefault="00491E29" w:rsidP="00491E29">
      <w:pPr>
        <w:autoSpaceDE w:val="0"/>
        <w:autoSpaceDN w:val="0"/>
        <w:adjustRightInd w:val="0"/>
        <w:spacing w:line="360" w:lineRule="auto"/>
        <w:jc w:val="center"/>
        <w:rPr>
          <w:rFonts w:ascii="Times New Roman" w:hAnsi="Times New Roman" w:cs="Times New Roman"/>
          <w:b/>
          <w:bCs/>
          <w:sz w:val="32"/>
          <w:szCs w:val="32"/>
        </w:rPr>
      </w:pPr>
    </w:p>
    <w:p w:rsidR="00CE18E1" w:rsidRDefault="00CE18E1" w:rsidP="00964748"/>
    <w:p w:rsidR="000B4B96" w:rsidRPr="00F279DD" w:rsidRDefault="000B4B96" w:rsidP="000B4B96">
      <w:pPr>
        <w:autoSpaceDE w:val="0"/>
        <w:autoSpaceDN w:val="0"/>
        <w:adjustRightInd w:val="0"/>
        <w:rPr>
          <w:rFonts w:ascii="Times New Roman" w:hAnsi="Times New Roman" w:cs="Times New Roman"/>
          <w:b/>
          <w:bCs/>
          <w:sz w:val="32"/>
          <w:szCs w:val="32"/>
        </w:rPr>
      </w:pPr>
      <w:r w:rsidRPr="00F279DD">
        <w:rPr>
          <w:rFonts w:ascii="Times New Roman" w:hAnsi="Times New Roman" w:cs="Times New Roman"/>
          <w:b/>
          <w:bCs/>
          <w:sz w:val="32"/>
          <w:szCs w:val="32"/>
        </w:rPr>
        <w:t xml:space="preserve">               </w:t>
      </w:r>
    </w:p>
    <w:p w:rsidR="000B4B96" w:rsidRPr="00F279DD" w:rsidRDefault="000B4B96" w:rsidP="000B4B96">
      <w:pPr>
        <w:autoSpaceDE w:val="0"/>
        <w:autoSpaceDN w:val="0"/>
        <w:adjustRightInd w:val="0"/>
        <w:rPr>
          <w:rFonts w:ascii="Times New Roman" w:hAnsi="Times New Roman" w:cs="Times New Roman"/>
          <w:b/>
          <w:bCs/>
          <w:sz w:val="32"/>
          <w:szCs w:val="32"/>
        </w:rPr>
      </w:pPr>
      <w:r w:rsidRPr="00F279DD">
        <w:rPr>
          <w:rFonts w:ascii="Times New Roman" w:hAnsi="Times New Roman" w:cs="Times New Roman"/>
          <w:b/>
          <w:bCs/>
          <w:sz w:val="32"/>
          <w:szCs w:val="32"/>
        </w:rPr>
        <w:t xml:space="preserve">                        </w:t>
      </w:r>
    </w:p>
    <w:p w:rsidR="00CE5427" w:rsidRDefault="000B4B96" w:rsidP="00CE5427">
      <w:pPr>
        <w:widowControl w:val="0"/>
        <w:autoSpaceDE w:val="0"/>
        <w:autoSpaceDN w:val="0"/>
        <w:adjustRightInd w:val="0"/>
        <w:spacing w:after="240"/>
        <w:rPr>
          <w:rFonts w:ascii="Times New Roman" w:eastAsiaTheme="minorEastAsia" w:hAnsi="Times New Roman" w:cs="Times New Roman"/>
          <w:b/>
          <w:sz w:val="56"/>
          <w:szCs w:val="56"/>
        </w:rPr>
      </w:pPr>
      <w:r w:rsidRPr="00FB1729">
        <w:rPr>
          <w:rFonts w:ascii="Times New Roman" w:hAnsi="Times New Roman" w:cs="Times New Roman"/>
          <w:b/>
          <w:bCs/>
          <w:sz w:val="32"/>
          <w:szCs w:val="32"/>
        </w:rPr>
        <w:lastRenderedPageBreak/>
        <w:t xml:space="preserve">                              </w:t>
      </w:r>
    </w:p>
    <w:p w:rsidR="00CE5427" w:rsidRDefault="00CE5427" w:rsidP="00CE5427">
      <w:pPr>
        <w:autoSpaceDE w:val="0"/>
        <w:autoSpaceDN w:val="0"/>
        <w:adjustRightInd w:val="0"/>
        <w:spacing w:line="360" w:lineRule="auto"/>
        <w:rPr>
          <w:rFonts w:ascii="Times New Roman" w:hAnsi="Times New Roman" w:cs="Times New Roman"/>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CE5427" w:rsidTr="00D35E96">
        <w:trPr>
          <w:trHeight w:val="410"/>
        </w:trPr>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Cr</w:t>
            </w:r>
          </w:p>
        </w:tc>
      </w:tr>
      <w:tr w:rsidR="00CE5427" w:rsidTr="00D35E96">
        <w:trPr>
          <w:trHeight w:val="263"/>
        </w:trPr>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p>
        </w:tc>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p>
        </w:tc>
      </w:tr>
    </w:tbl>
    <w:p w:rsidR="00CE5427" w:rsidRDefault="00CE5427" w:rsidP="00CE5427">
      <w:pPr>
        <w:pStyle w:val="ListParagraph"/>
        <w:autoSpaceDE w:val="0"/>
        <w:autoSpaceDN w:val="0"/>
        <w:adjustRightInd w:val="0"/>
        <w:spacing w:after="0" w:line="240" w:lineRule="auto"/>
        <w:jc w:val="center"/>
        <w:rPr>
          <w:rFonts w:ascii="Times New Roman" w:hAnsi="Times New Roman" w:cs="Times New Roman"/>
          <w:b/>
          <w:bCs/>
          <w:sz w:val="32"/>
          <w:szCs w:val="32"/>
        </w:rPr>
      </w:pPr>
    </w:p>
    <w:p w:rsidR="00CE5427" w:rsidRPr="00F676FD" w:rsidRDefault="00CE5427" w:rsidP="00CE5427">
      <w:pPr>
        <w:pStyle w:val="ListParagraph"/>
        <w:autoSpaceDE w:val="0"/>
        <w:autoSpaceDN w:val="0"/>
        <w:adjustRightInd w:val="0"/>
        <w:spacing w:after="0" w:line="240" w:lineRule="auto"/>
        <w:jc w:val="center"/>
        <w:rPr>
          <w:rFonts w:ascii="Times New Roman" w:hAnsi="Times New Roman" w:cs="Times New Roman"/>
          <w:b/>
          <w:bCs/>
          <w:sz w:val="28"/>
          <w:szCs w:val="28"/>
        </w:rPr>
      </w:pPr>
      <w:r w:rsidRPr="00F676FD">
        <w:rPr>
          <w:rFonts w:ascii="Times New Roman" w:hAnsi="Times New Roman" w:cs="Times New Roman"/>
          <w:b/>
          <w:bCs/>
          <w:sz w:val="28"/>
          <w:szCs w:val="28"/>
        </w:rPr>
        <w:t>B. Sc Medical Laboratory Technology</w:t>
      </w:r>
    </w:p>
    <w:p w:rsidR="00CE5427" w:rsidRPr="00F676FD" w:rsidRDefault="00CE5427" w:rsidP="00CE5427">
      <w:pPr>
        <w:pStyle w:val="ListParagraph"/>
        <w:spacing w:after="0" w:line="240" w:lineRule="auto"/>
        <w:jc w:val="center"/>
        <w:rPr>
          <w:rFonts w:ascii="Times New Roman" w:hAnsi="Times New Roman"/>
          <w:sz w:val="28"/>
          <w:szCs w:val="28"/>
        </w:rPr>
      </w:pPr>
      <w:r w:rsidRPr="00F676FD">
        <w:rPr>
          <w:rFonts w:ascii="Times New Roman" w:hAnsi="Times New Roman"/>
          <w:b/>
          <w:color w:val="000000"/>
          <w:sz w:val="28"/>
          <w:szCs w:val="28"/>
        </w:rPr>
        <w:t>BMLT</w:t>
      </w:r>
      <w:r w:rsidRPr="00F676FD">
        <w:rPr>
          <w:rFonts w:ascii="Times New Roman" w:hAnsi="Times New Roman"/>
          <w:b/>
          <w:bCs/>
          <w:sz w:val="28"/>
          <w:szCs w:val="28"/>
        </w:rPr>
        <w:t xml:space="preserve"> {</w:t>
      </w:r>
      <w:r>
        <w:rPr>
          <w:rFonts w:ascii="Times New Roman" w:hAnsi="Times New Roman"/>
          <w:b/>
          <w:bCs/>
          <w:sz w:val="28"/>
          <w:szCs w:val="28"/>
        </w:rPr>
        <w:t>3</w:t>
      </w:r>
      <w:r w:rsidRPr="006C2773">
        <w:rPr>
          <w:rFonts w:ascii="Times New Roman" w:hAnsi="Times New Roman"/>
          <w:b/>
          <w:bCs/>
          <w:sz w:val="28"/>
          <w:szCs w:val="28"/>
          <w:vertAlign w:val="superscript"/>
        </w:rPr>
        <w:t>rd</w:t>
      </w:r>
      <w:r>
        <w:rPr>
          <w:rFonts w:ascii="Times New Roman" w:hAnsi="Times New Roman"/>
          <w:b/>
          <w:bCs/>
          <w:sz w:val="28"/>
          <w:szCs w:val="28"/>
        </w:rPr>
        <w:t xml:space="preserve"> </w:t>
      </w:r>
      <w:r w:rsidRPr="00F676FD">
        <w:rPr>
          <w:rFonts w:ascii="Times New Roman" w:hAnsi="Times New Roman"/>
          <w:b/>
          <w:bCs/>
          <w:sz w:val="28"/>
          <w:szCs w:val="28"/>
        </w:rPr>
        <w:t>Semester}</w:t>
      </w:r>
    </w:p>
    <w:p w:rsidR="00CE5427" w:rsidRPr="00F676FD" w:rsidRDefault="00CE5427" w:rsidP="00CE5427">
      <w:pPr>
        <w:widowControl w:val="0"/>
        <w:tabs>
          <w:tab w:val="left" w:pos="1222"/>
        </w:tabs>
        <w:autoSpaceDE w:val="0"/>
        <w:autoSpaceDN w:val="0"/>
        <w:adjustRightInd w:val="0"/>
        <w:spacing w:after="240"/>
        <w:rPr>
          <w:rFonts w:ascii="Arial" w:hAnsi="Arial" w:cs="Arial"/>
          <w:iCs/>
          <w:sz w:val="28"/>
          <w:szCs w:val="28"/>
        </w:rPr>
      </w:pPr>
      <w:r>
        <w:rPr>
          <w:rFonts w:ascii="Arial" w:hAnsi="Arial" w:cs="Arial"/>
          <w:b/>
          <w:iCs/>
          <w:sz w:val="28"/>
          <w:szCs w:val="28"/>
        </w:rPr>
        <w:t xml:space="preserve">         BMLT-305 </w:t>
      </w:r>
      <w:r w:rsidRPr="00F676FD">
        <w:rPr>
          <w:rFonts w:ascii="Arial" w:hAnsi="Arial" w:cs="Arial"/>
          <w:b/>
          <w:iCs/>
          <w:sz w:val="28"/>
          <w:szCs w:val="28"/>
        </w:rPr>
        <w:t>ENGLISH LANGUAGE AND GENERAL AWARENESS-V</w:t>
      </w:r>
    </w:p>
    <w:p w:rsidR="00CE5427" w:rsidRDefault="00CE5427" w:rsidP="00CE5427">
      <w:pPr>
        <w:widowControl w:val="0"/>
        <w:autoSpaceDE w:val="0"/>
        <w:autoSpaceDN w:val="0"/>
        <w:adjustRightInd w:val="0"/>
        <w:spacing w:line="1" w:lineRule="exact"/>
        <w:rPr>
          <w:rFonts w:ascii="Times New Roman" w:hAnsi="Times New Roman" w:cs="Times New Roman"/>
          <w:sz w:val="28"/>
          <w:szCs w:val="28"/>
        </w:rPr>
      </w:pPr>
    </w:p>
    <w:p w:rsidR="00CE5427" w:rsidRDefault="00CE5427" w:rsidP="00CE5427">
      <w:pPr>
        <w:widowControl w:val="0"/>
        <w:overflowPunct w:val="0"/>
        <w:autoSpaceDE w:val="0"/>
        <w:autoSpaceDN w:val="0"/>
        <w:adjustRightInd w:val="0"/>
        <w:rPr>
          <w:rFonts w:ascii="Times New Roman" w:hAnsi="Times New Roman" w:cs="Times New Roman"/>
          <w:sz w:val="28"/>
          <w:szCs w:val="28"/>
        </w:rPr>
      </w:pPr>
      <w:r>
        <w:rPr>
          <w:rFonts w:ascii="Times New Roman" w:hAnsi="Times New Roman" w:cs="Times New Roman"/>
          <w:b/>
          <w:sz w:val="26"/>
        </w:rPr>
        <w:t>Teaching Hours:40</w:t>
      </w:r>
    </w:p>
    <w:p w:rsidR="00CE5427" w:rsidRDefault="00CE5427" w:rsidP="00CE5427">
      <w:pPr>
        <w:widowControl w:val="0"/>
        <w:overflowPunct w:val="0"/>
        <w:autoSpaceDE w:val="0"/>
        <w:autoSpaceDN w:val="0"/>
        <w:adjustRightInd w:val="0"/>
        <w:spacing w:before="120" w:after="120" w:line="237" w:lineRule="auto"/>
        <w:ind w:right="39"/>
        <w:rPr>
          <w:rFonts w:ascii="Times New Roman" w:hAnsi="Times New Roman" w:cs="Times New Roman"/>
          <w:sz w:val="28"/>
          <w:szCs w:val="28"/>
        </w:rPr>
      </w:pPr>
      <w:r>
        <w:rPr>
          <w:rFonts w:ascii="Times New Roman" w:hAnsi="Times New Roman" w:cs="Times New Roman"/>
          <w:b/>
          <w:sz w:val="28"/>
          <w:szCs w:val="28"/>
        </w:rPr>
        <w:t xml:space="preserve">Unit I: </w:t>
      </w:r>
      <w:r>
        <w:rPr>
          <w:rFonts w:ascii="Times New Roman" w:hAnsi="Times New Roman" w:cs="Times New Roman"/>
          <w:sz w:val="28"/>
          <w:szCs w:val="28"/>
        </w:rPr>
        <w:t>Transcription of words into IPA</w:t>
      </w:r>
    </w:p>
    <w:p w:rsidR="00CE5427" w:rsidRDefault="00CE5427" w:rsidP="00CE5427">
      <w:pPr>
        <w:widowControl w:val="0"/>
        <w:autoSpaceDE w:val="0"/>
        <w:autoSpaceDN w:val="0"/>
        <w:adjustRightInd w:val="0"/>
        <w:spacing w:line="1" w:lineRule="exact"/>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ind w:right="20"/>
        <w:rPr>
          <w:rFonts w:ascii="Times New Roman" w:hAnsi="Times New Roman" w:cs="Times New Roman"/>
          <w:sz w:val="28"/>
          <w:szCs w:val="28"/>
        </w:rPr>
      </w:pPr>
      <w:r>
        <w:rPr>
          <w:rFonts w:ascii="Times New Roman" w:hAnsi="Times New Roman" w:cs="Times New Roman"/>
          <w:b/>
          <w:sz w:val="28"/>
          <w:szCs w:val="28"/>
        </w:rPr>
        <w:t>Unit II:</w:t>
      </w:r>
      <w:r>
        <w:rPr>
          <w:rFonts w:ascii="Times New Roman" w:hAnsi="Times New Roman" w:cs="Times New Roman"/>
          <w:sz w:val="28"/>
          <w:szCs w:val="28"/>
        </w:rPr>
        <w:t>Intonation, Stress and weak form of words</w:t>
      </w:r>
    </w:p>
    <w:p w:rsidR="00CE5427" w:rsidRDefault="00CE5427" w:rsidP="00CE5427">
      <w:pPr>
        <w:widowControl w:val="0"/>
        <w:overflowPunct w:val="0"/>
        <w:autoSpaceDE w:val="0"/>
        <w:autoSpaceDN w:val="0"/>
        <w:adjustRightInd w:val="0"/>
        <w:spacing w:before="120" w:after="120"/>
        <w:ind w:right="20"/>
        <w:rPr>
          <w:rFonts w:ascii="Times New Roman" w:hAnsi="Times New Roman" w:cs="Times New Roman"/>
          <w:sz w:val="28"/>
          <w:szCs w:val="28"/>
        </w:rPr>
      </w:pPr>
      <w:r>
        <w:rPr>
          <w:rFonts w:ascii="Times New Roman" w:hAnsi="Times New Roman" w:cs="Times New Roman"/>
          <w:b/>
          <w:sz w:val="28"/>
          <w:szCs w:val="28"/>
        </w:rPr>
        <w:t>Unit III</w:t>
      </w:r>
      <w:r>
        <w:rPr>
          <w:rFonts w:ascii="Times New Roman" w:hAnsi="Times New Roman" w:cs="Times New Roman"/>
          <w:sz w:val="28"/>
          <w:szCs w:val="28"/>
        </w:rPr>
        <w:t>:Listening and hearing and types of listening</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r>
        <w:rPr>
          <w:rFonts w:ascii="Times New Roman" w:hAnsi="Times New Roman" w:cs="Times New Roman"/>
          <w:b/>
          <w:sz w:val="28"/>
          <w:szCs w:val="28"/>
        </w:rPr>
        <w:t>Unit IV: Lis</w:t>
      </w:r>
      <w:r>
        <w:rPr>
          <w:rFonts w:ascii="Times New Roman" w:hAnsi="Times New Roman" w:cs="Times New Roman"/>
          <w:sz w:val="28"/>
          <w:szCs w:val="28"/>
        </w:rPr>
        <w:t>tening skill</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b/>
          <w:sz w:val="28"/>
          <w:szCs w:val="28"/>
        </w:rPr>
      </w:pPr>
      <w:r>
        <w:rPr>
          <w:rFonts w:ascii="Times New Roman" w:hAnsi="Times New Roman" w:cs="Times New Roman"/>
          <w:b/>
          <w:sz w:val="28"/>
          <w:szCs w:val="28"/>
        </w:rPr>
        <w:t>Unit V :</w:t>
      </w:r>
      <w:r>
        <w:rPr>
          <w:rFonts w:ascii="Times New Roman" w:hAnsi="Times New Roman" w:cs="Times New Roman"/>
          <w:sz w:val="28"/>
          <w:szCs w:val="28"/>
        </w:rPr>
        <w:t>Listening skills</w:t>
      </w:r>
      <w:r>
        <w:rPr>
          <w:rFonts w:ascii="Times New Roman" w:hAnsi="Times New Roman" w:cs="Times New Roman"/>
          <w:b/>
          <w:sz w:val="28"/>
          <w:szCs w:val="28"/>
        </w:rPr>
        <w:tab/>
      </w:r>
    </w:p>
    <w:p w:rsidR="00CE5427" w:rsidRDefault="00CE5427" w:rsidP="00CE5427">
      <w:pPr>
        <w:widowControl w:val="0"/>
        <w:overflowPunct w:val="0"/>
        <w:autoSpaceDE w:val="0"/>
        <w:autoSpaceDN w:val="0"/>
        <w:adjustRightInd w:val="0"/>
        <w:spacing w:before="120" w:after="120" w:line="237" w:lineRule="auto"/>
        <w:ind w:right="20"/>
        <w:jc w:val="center"/>
        <w:rPr>
          <w:rFonts w:ascii="Times New Roman" w:hAnsi="Times New Roman" w:cs="Times New Roman"/>
          <w:b/>
          <w:sz w:val="28"/>
          <w:szCs w:val="28"/>
        </w:rPr>
      </w:pPr>
      <w:r>
        <w:rPr>
          <w:rFonts w:ascii="Times New Roman" w:hAnsi="Times New Roman" w:cs="Times New Roman"/>
          <w:b/>
          <w:sz w:val="28"/>
          <w:szCs w:val="28"/>
        </w:rPr>
        <w:t>World and Indian Geography</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r>
        <w:rPr>
          <w:rFonts w:ascii="Times New Roman" w:hAnsi="Times New Roman" w:cs="Times New Roman"/>
          <w:b/>
          <w:sz w:val="28"/>
          <w:szCs w:val="28"/>
        </w:rPr>
        <w:t xml:space="preserve">Unit I: </w:t>
      </w:r>
      <w:r>
        <w:rPr>
          <w:rFonts w:ascii="Times New Roman" w:hAnsi="Times New Roman" w:cs="Times New Roman"/>
          <w:sz w:val="28"/>
          <w:szCs w:val="28"/>
        </w:rPr>
        <w:t>Universe, Planets and Climatic Condition</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r>
        <w:rPr>
          <w:rFonts w:ascii="Times New Roman" w:hAnsi="Times New Roman" w:cs="Times New Roman"/>
          <w:sz w:val="28"/>
          <w:szCs w:val="28"/>
        </w:rPr>
        <w:t>Unit II : Geography of India</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r>
        <w:rPr>
          <w:rFonts w:ascii="Times New Roman" w:hAnsi="Times New Roman" w:cs="Times New Roman"/>
          <w:sz w:val="28"/>
          <w:szCs w:val="28"/>
        </w:rPr>
        <w:t xml:space="preserve">Unit III: Global Facts and Figures </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r>
        <w:rPr>
          <w:rFonts w:ascii="Times New Roman" w:hAnsi="Times New Roman" w:cs="Times New Roman"/>
          <w:sz w:val="28"/>
          <w:szCs w:val="28"/>
        </w:rPr>
        <w:t>Unit IV: States of India</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r>
        <w:rPr>
          <w:rFonts w:ascii="Times New Roman" w:hAnsi="Times New Roman" w:cs="Times New Roman"/>
          <w:sz w:val="28"/>
          <w:szCs w:val="28"/>
        </w:rPr>
        <w:t>Unit V: Indian Infrastructure</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952CEA" w:rsidRDefault="00952CEA" w:rsidP="00CE5427">
      <w:pPr>
        <w:autoSpaceDE w:val="0"/>
        <w:autoSpaceDN w:val="0"/>
        <w:adjustRightInd w:val="0"/>
        <w:spacing w:line="360" w:lineRule="auto"/>
        <w:rPr>
          <w:rFonts w:ascii="Times New Roman" w:hAnsi="Times New Roman" w:cs="Times New Roman"/>
          <w:b/>
          <w:bCs/>
          <w:sz w:val="40"/>
          <w:szCs w:val="34"/>
        </w:rPr>
      </w:pPr>
    </w:p>
    <w:p w:rsidR="00952CEA" w:rsidRDefault="00952CEA" w:rsidP="00C66389">
      <w:pPr>
        <w:autoSpaceDE w:val="0"/>
        <w:autoSpaceDN w:val="0"/>
        <w:adjustRightInd w:val="0"/>
        <w:jc w:val="center"/>
        <w:rPr>
          <w:rFonts w:ascii="Times New Roman" w:hAnsi="Times New Roman" w:cs="Times New Roman"/>
          <w:b/>
          <w:bCs/>
          <w:sz w:val="40"/>
          <w:szCs w:val="34"/>
        </w:rPr>
      </w:pPr>
    </w:p>
    <w:p w:rsidR="00C66389" w:rsidRDefault="00C66389" w:rsidP="000B4B96">
      <w:pPr>
        <w:autoSpaceDE w:val="0"/>
        <w:autoSpaceDN w:val="0"/>
        <w:adjustRightInd w:val="0"/>
        <w:rPr>
          <w:rFonts w:ascii="Times-Bold" w:hAnsi="Times-Bold" w:cs="Times-Bold"/>
          <w:b/>
          <w:bCs/>
          <w:sz w:val="34"/>
          <w:szCs w:val="34"/>
        </w:rPr>
      </w:pPr>
    </w:p>
    <w:p w:rsidR="00952CEA" w:rsidRDefault="00952CEA" w:rsidP="000B4B96">
      <w:pPr>
        <w:autoSpaceDE w:val="0"/>
        <w:autoSpaceDN w:val="0"/>
        <w:adjustRightInd w:val="0"/>
        <w:rPr>
          <w:rFonts w:ascii="Times-Bold" w:hAnsi="Times-Bold" w:cs="Times-Bold"/>
          <w:b/>
          <w:bCs/>
          <w:sz w:val="34"/>
          <w:szCs w:val="34"/>
        </w:rPr>
      </w:pPr>
    </w:p>
    <w:p w:rsidR="000B4B96" w:rsidRDefault="000B4B96" w:rsidP="000B4B96">
      <w:pPr>
        <w:autoSpaceDE w:val="0"/>
        <w:autoSpaceDN w:val="0"/>
        <w:adjustRightInd w:val="0"/>
        <w:rPr>
          <w:rFonts w:ascii="Times-Bold" w:hAnsi="Times-Bold" w:cs="Times-Bold"/>
          <w:b/>
          <w:bCs/>
          <w:sz w:val="34"/>
          <w:szCs w:val="3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0B4B96" w:rsidTr="00B60D64">
        <w:trPr>
          <w:trHeight w:val="410"/>
        </w:trPr>
        <w:tc>
          <w:tcPr>
            <w:tcW w:w="749" w:type="dxa"/>
          </w:tcPr>
          <w:p w:rsidR="000B4B96" w:rsidRPr="0000191C" w:rsidRDefault="000B4B96"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0B4B96" w:rsidRPr="0000191C" w:rsidRDefault="000B4B96"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0B4B96" w:rsidRPr="0000191C" w:rsidRDefault="000B4B96"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0B4B96" w:rsidRPr="0000191C" w:rsidRDefault="000B4B96"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Cr</w:t>
            </w:r>
          </w:p>
        </w:tc>
      </w:tr>
      <w:tr w:rsidR="000B4B96" w:rsidTr="00B60D64">
        <w:trPr>
          <w:trHeight w:val="263"/>
        </w:trPr>
        <w:tc>
          <w:tcPr>
            <w:tcW w:w="749" w:type="dxa"/>
          </w:tcPr>
          <w:p w:rsidR="000B4B96" w:rsidRPr="0000191C" w:rsidRDefault="000B4B96" w:rsidP="00B60D64">
            <w:pPr>
              <w:tabs>
                <w:tab w:val="center" w:pos="4513"/>
                <w:tab w:val="right" w:pos="9026"/>
              </w:tabs>
              <w:jc w:val="center"/>
              <w:rPr>
                <w:rFonts w:ascii="Times New Roman" w:hAnsi="Times New Roman"/>
                <w:color w:val="000000"/>
                <w:sz w:val="32"/>
                <w:szCs w:val="32"/>
              </w:rPr>
            </w:pPr>
          </w:p>
        </w:tc>
        <w:tc>
          <w:tcPr>
            <w:tcW w:w="749" w:type="dxa"/>
          </w:tcPr>
          <w:p w:rsidR="000B4B96" w:rsidRPr="0000191C" w:rsidRDefault="000B4B96"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0B4B96" w:rsidRPr="0000191C" w:rsidRDefault="000B4B96"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0B4B96" w:rsidRPr="0000191C" w:rsidRDefault="000B4B96" w:rsidP="00B60D64">
            <w:pPr>
              <w:tabs>
                <w:tab w:val="center" w:pos="4513"/>
                <w:tab w:val="right" w:pos="9026"/>
              </w:tabs>
              <w:jc w:val="center"/>
              <w:rPr>
                <w:rFonts w:ascii="Times New Roman" w:hAnsi="Times New Roman"/>
                <w:color w:val="000000"/>
                <w:sz w:val="32"/>
                <w:szCs w:val="32"/>
              </w:rPr>
            </w:pPr>
          </w:p>
        </w:tc>
      </w:tr>
    </w:tbl>
    <w:p w:rsidR="000B4B96" w:rsidRDefault="000B4B96" w:rsidP="000B4B96">
      <w:pPr>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w:t>
      </w:r>
    </w:p>
    <w:p w:rsidR="000B4B96" w:rsidRPr="00FB1729" w:rsidRDefault="000B4B96" w:rsidP="00FB1729">
      <w:pPr>
        <w:autoSpaceDE w:val="0"/>
        <w:autoSpaceDN w:val="0"/>
        <w:adjustRightInd w:val="0"/>
        <w:spacing w:line="360" w:lineRule="auto"/>
        <w:jc w:val="center"/>
        <w:rPr>
          <w:rFonts w:ascii="Times New Roman" w:hAnsi="Times New Roman" w:cs="Times New Roman"/>
          <w:b/>
          <w:bCs/>
          <w:sz w:val="32"/>
          <w:szCs w:val="32"/>
        </w:rPr>
      </w:pPr>
      <w:r w:rsidRPr="00FB1729">
        <w:rPr>
          <w:rFonts w:ascii="Times New Roman" w:hAnsi="Times New Roman" w:cs="Times New Roman"/>
          <w:b/>
          <w:bCs/>
          <w:sz w:val="32"/>
          <w:szCs w:val="32"/>
        </w:rPr>
        <w:t>B. Sc Medical Laboratory Technology</w:t>
      </w:r>
    </w:p>
    <w:p w:rsidR="000B4B96" w:rsidRPr="00FB1729" w:rsidRDefault="000B4B96" w:rsidP="00FB1729">
      <w:pPr>
        <w:spacing w:line="360" w:lineRule="auto"/>
        <w:ind w:left="2880" w:firstLine="720"/>
        <w:jc w:val="left"/>
        <w:rPr>
          <w:rFonts w:ascii="Times New Roman" w:hAnsi="Times New Roman"/>
          <w:sz w:val="32"/>
          <w:szCs w:val="32"/>
        </w:rPr>
      </w:pPr>
      <w:r w:rsidRPr="00FB1729">
        <w:rPr>
          <w:rFonts w:ascii="Times New Roman" w:hAnsi="Times New Roman"/>
          <w:b/>
          <w:color w:val="000000"/>
          <w:sz w:val="32"/>
          <w:szCs w:val="32"/>
        </w:rPr>
        <w:t>BMLT</w:t>
      </w:r>
      <w:r w:rsidRPr="00FB1729">
        <w:rPr>
          <w:rFonts w:ascii="Times New Roman" w:hAnsi="Times New Roman"/>
          <w:b/>
          <w:bCs/>
          <w:sz w:val="32"/>
          <w:szCs w:val="32"/>
        </w:rPr>
        <w:t xml:space="preserve"> {</w:t>
      </w:r>
      <w:r w:rsidR="00891186">
        <w:rPr>
          <w:rFonts w:ascii="Times New Roman" w:hAnsi="Times New Roman"/>
          <w:b/>
          <w:bCs/>
          <w:sz w:val="32"/>
          <w:szCs w:val="32"/>
        </w:rPr>
        <w:t>3</w:t>
      </w:r>
      <w:r w:rsidR="00891186" w:rsidRPr="00891186">
        <w:rPr>
          <w:rFonts w:ascii="Times New Roman" w:hAnsi="Times New Roman"/>
          <w:b/>
          <w:bCs/>
          <w:sz w:val="32"/>
          <w:szCs w:val="32"/>
          <w:vertAlign w:val="superscript"/>
        </w:rPr>
        <w:t>rd</w:t>
      </w:r>
      <w:r w:rsidR="00891186">
        <w:rPr>
          <w:rFonts w:ascii="Times New Roman" w:hAnsi="Times New Roman"/>
          <w:b/>
          <w:bCs/>
          <w:sz w:val="32"/>
          <w:szCs w:val="32"/>
        </w:rPr>
        <w:t xml:space="preserve"> semester</w:t>
      </w:r>
      <w:r w:rsidRPr="00FB1729">
        <w:rPr>
          <w:rFonts w:ascii="Times New Roman" w:hAnsi="Times New Roman"/>
          <w:b/>
          <w:bCs/>
          <w:sz w:val="32"/>
          <w:szCs w:val="32"/>
        </w:rPr>
        <w:t>}</w:t>
      </w:r>
    </w:p>
    <w:p w:rsidR="000B4B96" w:rsidRPr="00FB1729" w:rsidRDefault="00D84CAA" w:rsidP="00FB1729">
      <w:pPr>
        <w:autoSpaceDE w:val="0"/>
        <w:autoSpaceDN w:val="0"/>
        <w:adjustRightInd w:val="0"/>
        <w:spacing w:line="360" w:lineRule="auto"/>
        <w:jc w:val="center"/>
        <w:rPr>
          <w:rFonts w:ascii="Times New Roman" w:hAnsi="Times New Roman" w:cs="Times New Roman"/>
          <w:b/>
          <w:sz w:val="32"/>
          <w:szCs w:val="32"/>
        </w:rPr>
      </w:pPr>
      <w:r w:rsidRPr="00FB1729">
        <w:rPr>
          <w:rFonts w:ascii="Times New Roman" w:hAnsi="Times New Roman" w:cs="Times New Roman"/>
          <w:b/>
          <w:color w:val="000000"/>
          <w:sz w:val="32"/>
          <w:szCs w:val="32"/>
        </w:rPr>
        <w:t>[BMLT-</w:t>
      </w:r>
      <w:r w:rsidR="00915A9F">
        <w:rPr>
          <w:rFonts w:ascii="Times New Roman" w:hAnsi="Times New Roman" w:cs="Times New Roman"/>
          <w:b/>
          <w:color w:val="000000"/>
          <w:sz w:val="32"/>
          <w:szCs w:val="32"/>
        </w:rPr>
        <w:t>3</w:t>
      </w:r>
      <w:r w:rsidRPr="00FB1729">
        <w:rPr>
          <w:rFonts w:ascii="Times New Roman" w:hAnsi="Times New Roman" w:cs="Times New Roman"/>
          <w:b/>
          <w:color w:val="000000"/>
          <w:sz w:val="32"/>
          <w:szCs w:val="32"/>
        </w:rPr>
        <w:t>0</w:t>
      </w:r>
      <w:r w:rsidR="0027248D">
        <w:rPr>
          <w:rFonts w:ascii="Times New Roman" w:hAnsi="Times New Roman" w:cs="Times New Roman"/>
          <w:b/>
          <w:color w:val="000000"/>
          <w:sz w:val="32"/>
          <w:szCs w:val="32"/>
        </w:rPr>
        <w:t>9</w:t>
      </w:r>
      <w:r w:rsidR="000B4B96" w:rsidRPr="00FB1729">
        <w:rPr>
          <w:rFonts w:ascii="Times New Roman" w:hAnsi="Times New Roman" w:cs="Times New Roman"/>
          <w:b/>
          <w:color w:val="000000"/>
          <w:sz w:val="32"/>
          <w:szCs w:val="32"/>
        </w:rPr>
        <w:t xml:space="preserve">]: </w:t>
      </w:r>
      <w:r w:rsidR="000B4B96" w:rsidRPr="00FB1729">
        <w:rPr>
          <w:rFonts w:ascii="Times New Roman" w:hAnsi="Times New Roman" w:cs="Times New Roman"/>
          <w:b/>
          <w:sz w:val="32"/>
          <w:szCs w:val="32"/>
        </w:rPr>
        <w:t>ENVIRONMENTAL SCIENCE &amp;HEALTH</w:t>
      </w:r>
      <w:r w:rsidR="00CD005C">
        <w:rPr>
          <w:rFonts w:ascii="Times New Roman" w:hAnsi="Times New Roman" w:cs="Times New Roman"/>
          <w:b/>
          <w:sz w:val="32"/>
          <w:szCs w:val="32"/>
        </w:rPr>
        <w:t>-III</w:t>
      </w:r>
    </w:p>
    <w:p w:rsidR="00434AE8" w:rsidRDefault="00434AE8" w:rsidP="00434AE8">
      <w:pPr>
        <w:spacing w:line="360" w:lineRule="auto"/>
        <w:rPr>
          <w:rFonts w:ascii="Times New Roman" w:hAnsi="Times New Roman" w:cs="Times New Roman"/>
          <w:b/>
          <w:color w:val="000000"/>
          <w:sz w:val="24"/>
          <w:szCs w:val="24"/>
        </w:rPr>
      </w:pPr>
    </w:p>
    <w:p w:rsidR="00434AE8" w:rsidRDefault="00434AE8" w:rsidP="00434AE8">
      <w:pPr>
        <w:spacing w:line="360" w:lineRule="auto"/>
        <w:rPr>
          <w:rFonts w:ascii="Times New Roman" w:hAnsi="Times New Roman" w:cs="Times New Roman"/>
          <w:b/>
          <w:color w:val="000000"/>
          <w:sz w:val="24"/>
          <w:szCs w:val="24"/>
        </w:rPr>
      </w:pPr>
      <w:r w:rsidRPr="008552A2">
        <w:rPr>
          <w:rFonts w:ascii="Times New Roman" w:hAnsi="Times New Roman" w:cs="Times New Roman"/>
          <w:b/>
          <w:color w:val="000000"/>
          <w:sz w:val="24"/>
          <w:szCs w:val="24"/>
        </w:rPr>
        <w:t>Unit-1:</w:t>
      </w:r>
      <w:r w:rsidRPr="007961FC">
        <w:rPr>
          <w:rFonts w:ascii="Times New Roman" w:hAnsi="Times New Roman" w:cs="Times New Roman"/>
          <w:b/>
          <w:color w:val="000000"/>
          <w:sz w:val="24"/>
          <w:szCs w:val="24"/>
        </w:rPr>
        <w:t xml:space="preserve"> </w:t>
      </w:r>
      <w:r w:rsidRPr="00996C54">
        <w:rPr>
          <w:rFonts w:ascii="Times New Roman" w:hAnsi="Times New Roman" w:cs="Times New Roman"/>
          <w:b/>
          <w:sz w:val="24"/>
          <w:szCs w:val="24"/>
        </w:rPr>
        <w:t>Introduction to Environment &amp; water:</w:t>
      </w:r>
    </w:p>
    <w:p w:rsidR="00434AE8" w:rsidRPr="00996C54" w:rsidRDefault="00434AE8" w:rsidP="00434AE8">
      <w:pPr>
        <w:pStyle w:val="ListParagraph"/>
        <w:numPr>
          <w:ilvl w:val="1"/>
          <w:numId w:val="25"/>
        </w:numPr>
        <w:autoSpaceDE w:val="0"/>
        <w:autoSpaceDN w:val="0"/>
        <w:adjustRightInd w:val="0"/>
        <w:spacing w:line="360" w:lineRule="auto"/>
        <w:ind w:left="900"/>
        <w:jc w:val="both"/>
        <w:rPr>
          <w:rFonts w:ascii="Times New Roman" w:hAnsi="Times New Roman" w:cs="Times New Roman"/>
          <w:sz w:val="24"/>
          <w:szCs w:val="24"/>
        </w:rPr>
      </w:pPr>
      <w:r w:rsidRPr="00996C54">
        <w:rPr>
          <w:rFonts w:ascii="Times New Roman" w:hAnsi="Times New Roman" w:cs="Times New Roman"/>
          <w:sz w:val="24"/>
          <w:szCs w:val="24"/>
        </w:rPr>
        <w:t>Introduction to Environment and Health</w:t>
      </w:r>
    </w:p>
    <w:p w:rsidR="00434AE8" w:rsidRPr="00996C54" w:rsidRDefault="00434AE8" w:rsidP="00434AE8">
      <w:pPr>
        <w:pStyle w:val="ListParagraph"/>
        <w:numPr>
          <w:ilvl w:val="1"/>
          <w:numId w:val="25"/>
        </w:numPr>
        <w:autoSpaceDE w:val="0"/>
        <w:autoSpaceDN w:val="0"/>
        <w:adjustRightInd w:val="0"/>
        <w:spacing w:line="360" w:lineRule="auto"/>
        <w:ind w:left="900"/>
        <w:jc w:val="both"/>
        <w:rPr>
          <w:rFonts w:ascii="Times New Roman" w:hAnsi="Times New Roman" w:cs="Times New Roman"/>
          <w:sz w:val="24"/>
          <w:szCs w:val="24"/>
        </w:rPr>
      </w:pPr>
      <w:r w:rsidRPr="00996C54">
        <w:rPr>
          <w:rFonts w:ascii="Times New Roman" w:hAnsi="Times New Roman" w:cs="Times New Roman"/>
          <w:sz w:val="24"/>
          <w:szCs w:val="24"/>
        </w:rPr>
        <w:t>Sources, health hazards and control of environmental pollution</w:t>
      </w:r>
    </w:p>
    <w:p w:rsidR="00434AE8" w:rsidRPr="00996C54" w:rsidRDefault="00434AE8" w:rsidP="00434AE8">
      <w:pPr>
        <w:pStyle w:val="ListParagraph"/>
        <w:numPr>
          <w:ilvl w:val="1"/>
          <w:numId w:val="25"/>
        </w:numPr>
        <w:autoSpaceDE w:val="0"/>
        <w:autoSpaceDN w:val="0"/>
        <w:adjustRightInd w:val="0"/>
        <w:spacing w:line="360" w:lineRule="auto"/>
        <w:ind w:left="900"/>
        <w:jc w:val="both"/>
        <w:rPr>
          <w:rFonts w:ascii="Times New Roman" w:hAnsi="Times New Roman" w:cs="Times New Roman"/>
          <w:sz w:val="24"/>
          <w:szCs w:val="24"/>
        </w:rPr>
      </w:pPr>
      <w:r w:rsidRPr="00996C54">
        <w:rPr>
          <w:rFonts w:ascii="Times New Roman" w:hAnsi="Times New Roman" w:cs="Times New Roman"/>
          <w:sz w:val="24"/>
          <w:szCs w:val="24"/>
        </w:rPr>
        <w:t>Water:</w:t>
      </w:r>
    </w:p>
    <w:p w:rsidR="00434AE8" w:rsidRPr="00996C54" w:rsidRDefault="00434AE8" w:rsidP="00434AE8">
      <w:pPr>
        <w:pStyle w:val="ListParagraph"/>
        <w:numPr>
          <w:ilvl w:val="0"/>
          <w:numId w:val="23"/>
        </w:numPr>
        <w:autoSpaceDE w:val="0"/>
        <w:autoSpaceDN w:val="0"/>
        <w:adjustRightInd w:val="0"/>
        <w:spacing w:line="360" w:lineRule="auto"/>
        <w:ind w:firstLine="270"/>
        <w:jc w:val="both"/>
        <w:rPr>
          <w:rFonts w:ascii="Times New Roman" w:hAnsi="Times New Roman" w:cs="Times New Roman"/>
          <w:sz w:val="24"/>
          <w:szCs w:val="24"/>
        </w:rPr>
      </w:pPr>
      <w:r w:rsidRPr="00996C54">
        <w:rPr>
          <w:rFonts w:ascii="Times New Roman" w:hAnsi="Times New Roman" w:cs="Times New Roman"/>
          <w:sz w:val="24"/>
          <w:szCs w:val="24"/>
        </w:rPr>
        <w:t>The concept of safe and wholesome water.</w:t>
      </w:r>
    </w:p>
    <w:p w:rsidR="00434AE8" w:rsidRPr="00996C54" w:rsidRDefault="00434AE8" w:rsidP="00434AE8">
      <w:pPr>
        <w:pStyle w:val="ListParagraph"/>
        <w:numPr>
          <w:ilvl w:val="0"/>
          <w:numId w:val="23"/>
        </w:numPr>
        <w:autoSpaceDE w:val="0"/>
        <w:autoSpaceDN w:val="0"/>
        <w:adjustRightInd w:val="0"/>
        <w:spacing w:line="360" w:lineRule="auto"/>
        <w:ind w:firstLine="270"/>
        <w:jc w:val="both"/>
        <w:rPr>
          <w:rFonts w:ascii="Times New Roman" w:hAnsi="Times New Roman" w:cs="Times New Roman"/>
          <w:sz w:val="24"/>
          <w:szCs w:val="24"/>
        </w:rPr>
      </w:pPr>
      <w:r w:rsidRPr="00996C54">
        <w:rPr>
          <w:rFonts w:ascii="Times New Roman" w:hAnsi="Times New Roman" w:cs="Times New Roman"/>
          <w:sz w:val="24"/>
          <w:szCs w:val="24"/>
        </w:rPr>
        <w:t>The requirements of sanitary sources of water.</w:t>
      </w:r>
    </w:p>
    <w:p w:rsidR="00434AE8" w:rsidRPr="00996C54" w:rsidRDefault="00434AE8" w:rsidP="00434AE8">
      <w:pPr>
        <w:pStyle w:val="ListParagraph"/>
        <w:numPr>
          <w:ilvl w:val="0"/>
          <w:numId w:val="23"/>
        </w:numPr>
        <w:autoSpaceDE w:val="0"/>
        <w:autoSpaceDN w:val="0"/>
        <w:adjustRightInd w:val="0"/>
        <w:spacing w:line="360" w:lineRule="auto"/>
        <w:ind w:firstLine="270"/>
        <w:jc w:val="both"/>
        <w:rPr>
          <w:rFonts w:ascii="Times New Roman" w:hAnsi="Times New Roman" w:cs="Times New Roman"/>
          <w:sz w:val="24"/>
          <w:szCs w:val="24"/>
        </w:rPr>
      </w:pPr>
      <w:r w:rsidRPr="00996C54">
        <w:rPr>
          <w:rFonts w:ascii="Times New Roman" w:hAnsi="Times New Roman" w:cs="Times New Roman"/>
          <w:sz w:val="24"/>
          <w:szCs w:val="24"/>
        </w:rPr>
        <w:t>Understanding the methods of purification of water on small scale and large scale.</w:t>
      </w:r>
    </w:p>
    <w:p w:rsidR="00434AE8" w:rsidRDefault="00434AE8" w:rsidP="00434AE8">
      <w:pPr>
        <w:spacing w:line="360" w:lineRule="auto"/>
        <w:rPr>
          <w:rFonts w:ascii="Times New Roman" w:hAnsi="Times New Roman" w:cs="Times New Roman"/>
          <w:b/>
          <w:color w:val="000000"/>
          <w:sz w:val="24"/>
          <w:szCs w:val="24"/>
        </w:rPr>
      </w:pPr>
      <w:r w:rsidRPr="003946B1">
        <w:rPr>
          <w:rFonts w:ascii="Times New Roman" w:hAnsi="Times New Roman" w:cs="Times New Roman"/>
          <w:b/>
          <w:color w:val="000000"/>
          <w:sz w:val="24"/>
          <w:szCs w:val="24"/>
        </w:rPr>
        <w:t xml:space="preserve">Unit-2: </w:t>
      </w:r>
      <w:r w:rsidRPr="00996C54">
        <w:rPr>
          <w:rFonts w:ascii="Times New Roman" w:hAnsi="Times New Roman" w:cs="Times New Roman"/>
          <w:b/>
          <w:sz w:val="24"/>
          <w:szCs w:val="24"/>
        </w:rPr>
        <w:t>Quality of water &amp; Domestic refuse</w:t>
      </w:r>
      <w:r>
        <w:rPr>
          <w:rFonts w:ascii="Times New Roman" w:hAnsi="Times New Roman" w:cs="Times New Roman"/>
          <w:b/>
          <w:sz w:val="24"/>
          <w:szCs w:val="24"/>
        </w:rPr>
        <w:t>:</w:t>
      </w:r>
    </w:p>
    <w:p w:rsidR="00434AE8" w:rsidRPr="00996C54" w:rsidRDefault="00434AE8" w:rsidP="00434AE8">
      <w:pPr>
        <w:pStyle w:val="ListParagraph"/>
        <w:numPr>
          <w:ilvl w:val="1"/>
          <w:numId w:val="11"/>
        </w:numPr>
        <w:autoSpaceDE w:val="0"/>
        <w:autoSpaceDN w:val="0"/>
        <w:adjustRightInd w:val="0"/>
        <w:spacing w:line="360" w:lineRule="auto"/>
        <w:jc w:val="both"/>
        <w:rPr>
          <w:rFonts w:ascii="Times New Roman" w:hAnsi="Times New Roman" w:cs="Times New Roman"/>
          <w:sz w:val="24"/>
          <w:szCs w:val="24"/>
        </w:rPr>
      </w:pPr>
      <w:r w:rsidRPr="00996C54">
        <w:rPr>
          <w:rFonts w:ascii="Times New Roman" w:hAnsi="Times New Roman" w:cs="Times New Roman"/>
          <w:sz w:val="24"/>
          <w:szCs w:val="24"/>
        </w:rPr>
        <w:t>Various biological standards, including WHO guidelines for third world countries.</w:t>
      </w:r>
    </w:p>
    <w:p w:rsidR="00434AE8" w:rsidRPr="00996C54" w:rsidRDefault="00434AE8" w:rsidP="00434AE8">
      <w:pPr>
        <w:pStyle w:val="ListParagraph"/>
        <w:numPr>
          <w:ilvl w:val="1"/>
          <w:numId w:val="11"/>
        </w:numPr>
        <w:autoSpaceDE w:val="0"/>
        <w:autoSpaceDN w:val="0"/>
        <w:adjustRightInd w:val="0"/>
        <w:spacing w:line="360" w:lineRule="auto"/>
        <w:jc w:val="both"/>
        <w:rPr>
          <w:rFonts w:ascii="Times New Roman" w:hAnsi="Times New Roman" w:cs="Times New Roman"/>
          <w:sz w:val="24"/>
          <w:szCs w:val="24"/>
        </w:rPr>
      </w:pPr>
      <w:r w:rsidRPr="00996C54">
        <w:rPr>
          <w:rFonts w:ascii="Times New Roman" w:hAnsi="Times New Roman" w:cs="Times New Roman"/>
          <w:sz w:val="24"/>
          <w:szCs w:val="24"/>
        </w:rPr>
        <w:t>Concept and methods for assessing quality of water.</w:t>
      </w:r>
    </w:p>
    <w:p w:rsidR="00434AE8" w:rsidRPr="00996C54" w:rsidRDefault="00434AE8" w:rsidP="00434AE8">
      <w:pPr>
        <w:pStyle w:val="ListParagraph"/>
        <w:numPr>
          <w:ilvl w:val="1"/>
          <w:numId w:val="11"/>
        </w:numPr>
        <w:autoSpaceDE w:val="0"/>
        <w:autoSpaceDN w:val="0"/>
        <w:adjustRightInd w:val="0"/>
        <w:spacing w:line="360" w:lineRule="auto"/>
        <w:jc w:val="both"/>
        <w:rPr>
          <w:rFonts w:ascii="Times New Roman" w:hAnsi="Times New Roman" w:cs="Times New Roman"/>
          <w:sz w:val="24"/>
          <w:szCs w:val="24"/>
        </w:rPr>
      </w:pPr>
      <w:r w:rsidRPr="00996C54">
        <w:rPr>
          <w:rFonts w:ascii="Times New Roman" w:hAnsi="Times New Roman" w:cs="Times New Roman"/>
          <w:sz w:val="24"/>
          <w:szCs w:val="24"/>
        </w:rPr>
        <w:t>Domestic refuse, sullage, human excreta and sewage their effects on environment and</w:t>
      </w:r>
      <w:r>
        <w:rPr>
          <w:rFonts w:ascii="Times New Roman" w:hAnsi="Times New Roman" w:cs="Times New Roman"/>
          <w:sz w:val="24"/>
          <w:szCs w:val="24"/>
        </w:rPr>
        <w:t xml:space="preserve"> health</w:t>
      </w:r>
      <w:r w:rsidRPr="00996C54">
        <w:rPr>
          <w:rFonts w:ascii="Times New Roman" w:hAnsi="Times New Roman" w:cs="Times New Roman"/>
          <w:sz w:val="24"/>
          <w:szCs w:val="24"/>
        </w:rPr>
        <w:t>, methods and issues related to their disposal.</w:t>
      </w:r>
    </w:p>
    <w:p w:rsidR="00434AE8" w:rsidRDefault="00434AE8" w:rsidP="00434AE8">
      <w:pPr>
        <w:spacing w:line="360" w:lineRule="auto"/>
        <w:rPr>
          <w:rFonts w:ascii="Times New Roman" w:hAnsi="Times New Roman" w:cs="Times New Roman"/>
          <w:b/>
          <w:color w:val="000000"/>
          <w:sz w:val="24"/>
          <w:szCs w:val="24"/>
        </w:rPr>
      </w:pPr>
      <w:r w:rsidRPr="003946B1">
        <w:rPr>
          <w:rFonts w:ascii="Times New Roman" w:hAnsi="Times New Roman" w:cs="Times New Roman"/>
          <w:b/>
          <w:color w:val="000000"/>
          <w:sz w:val="24"/>
          <w:szCs w:val="24"/>
        </w:rPr>
        <w:t xml:space="preserve">Unit-3: </w:t>
      </w:r>
      <w:r w:rsidRPr="00996C54">
        <w:rPr>
          <w:rFonts w:ascii="Times New Roman" w:hAnsi="Times New Roman" w:cs="Times New Roman"/>
          <w:b/>
          <w:sz w:val="24"/>
          <w:szCs w:val="24"/>
        </w:rPr>
        <w:t>Awareness of standards of housing and arthropods</w:t>
      </w:r>
    </w:p>
    <w:p w:rsidR="00434AE8" w:rsidRPr="00996C54" w:rsidRDefault="00434AE8" w:rsidP="00434AE8">
      <w:pPr>
        <w:pStyle w:val="ListParagraph"/>
        <w:numPr>
          <w:ilvl w:val="0"/>
          <w:numId w:val="26"/>
        </w:numPr>
        <w:autoSpaceDE w:val="0"/>
        <w:autoSpaceDN w:val="0"/>
        <w:adjustRightInd w:val="0"/>
        <w:spacing w:line="360" w:lineRule="auto"/>
        <w:jc w:val="both"/>
        <w:rPr>
          <w:rFonts w:ascii="Times New Roman" w:hAnsi="Times New Roman" w:cs="Times New Roman"/>
          <w:sz w:val="24"/>
          <w:szCs w:val="24"/>
        </w:rPr>
      </w:pPr>
      <w:r w:rsidRPr="00996C54">
        <w:rPr>
          <w:rFonts w:ascii="Times New Roman" w:hAnsi="Times New Roman" w:cs="Times New Roman"/>
          <w:sz w:val="24"/>
          <w:szCs w:val="24"/>
        </w:rPr>
        <w:t>Awareness of standards of housing and the effect of poor housing on health.</w:t>
      </w:r>
    </w:p>
    <w:p w:rsidR="00434AE8" w:rsidRPr="0008665B" w:rsidRDefault="00434AE8" w:rsidP="00434AE8">
      <w:pPr>
        <w:pStyle w:val="ListParagraph"/>
        <w:numPr>
          <w:ilvl w:val="0"/>
          <w:numId w:val="26"/>
        </w:numPr>
        <w:autoSpaceDE w:val="0"/>
        <w:autoSpaceDN w:val="0"/>
        <w:adjustRightInd w:val="0"/>
        <w:spacing w:line="360" w:lineRule="auto"/>
        <w:jc w:val="both"/>
        <w:rPr>
          <w:rFonts w:ascii="Times New Roman" w:hAnsi="Times New Roman" w:cs="Times New Roman"/>
          <w:sz w:val="24"/>
          <w:szCs w:val="24"/>
        </w:rPr>
      </w:pPr>
      <w:r w:rsidRPr="0008665B">
        <w:rPr>
          <w:rFonts w:ascii="Times New Roman" w:hAnsi="Times New Roman" w:cs="Times New Roman"/>
          <w:sz w:val="24"/>
          <w:szCs w:val="24"/>
        </w:rPr>
        <w:t>Role of arthropods in the causation of diseases, mode of transmission of arthropods borne diseases, methods of control</w:t>
      </w:r>
    </w:p>
    <w:p w:rsidR="00301CC8" w:rsidRDefault="00301CC8" w:rsidP="00E3108E">
      <w:pPr>
        <w:jc w:val="center"/>
        <w:rPr>
          <w:rFonts w:ascii="Calibri" w:eastAsia="Times New Roman" w:hAnsi="Calibri" w:cs="Times New Roman"/>
          <w:b/>
          <w:bCs/>
          <w:color w:val="000000"/>
          <w:sz w:val="44"/>
          <w:szCs w:val="32"/>
        </w:rPr>
      </w:pPr>
    </w:p>
    <w:p w:rsidR="00301CC8" w:rsidRDefault="00301CC8" w:rsidP="00E3108E">
      <w:pPr>
        <w:jc w:val="center"/>
        <w:rPr>
          <w:rFonts w:ascii="Calibri" w:eastAsia="Times New Roman" w:hAnsi="Calibri" w:cs="Times New Roman"/>
          <w:b/>
          <w:bCs/>
          <w:color w:val="000000"/>
          <w:sz w:val="44"/>
          <w:szCs w:val="32"/>
        </w:rPr>
      </w:pPr>
    </w:p>
    <w:p w:rsidR="00301CC8" w:rsidRDefault="00301CC8" w:rsidP="00E3108E">
      <w:pPr>
        <w:jc w:val="center"/>
        <w:rPr>
          <w:rFonts w:ascii="Calibri" w:eastAsia="Times New Roman" w:hAnsi="Calibri" w:cs="Times New Roman"/>
          <w:b/>
          <w:bCs/>
          <w:color w:val="000000"/>
          <w:sz w:val="44"/>
          <w:szCs w:val="32"/>
        </w:rPr>
      </w:pPr>
    </w:p>
    <w:p w:rsidR="00301CC8" w:rsidRDefault="00301CC8" w:rsidP="00E3108E">
      <w:pPr>
        <w:jc w:val="center"/>
        <w:rPr>
          <w:rFonts w:ascii="Calibri" w:eastAsia="Times New Roman" w:hAnsi="Calibri" w:cs="Times New Roman"/>
          <w:b/>
          <w:bCs/>
          <w:color w:val="000000"/>
          <w:sz w:val="44"/>
          <w:szCs w:val="32"/>
        </w:rPr>
      </w:pPr>
    </w:p>
    <w:p w:rsidR="00E3108E" w:rsidRPr="000A6B80" w:rsidRDefault="00E3108E" w:rsidP="00E3108E">
      <w:pPr>
        <w:jc w:val="center"/>
        <w:rPr>
          <w:rFonts w:ascii="Calibri" w:eastAsia="Times New Roman" w:hAnsi="Calibri" w:cs="Times New Roman"/>
          <w:b/>
          <w:bCs/>
          <w:color w:val="000000"/>
          <w:sz w:val="44"/>
          <w:szCs w:val="32"/>
        </w:rPr>
      </w:pPr>
      <w:r w:rsidRPr="000A6B80">
        <w:rPr>
          <w:rFonts w:ascii="Calibri" w:eastAsia="Times New Roman" w:hAnsi="Calibri" w:cs="Times New Roman"/>
          <w:b/>
          <w:bCs/>
          <w:color w:val="000000"/>
          <w:sz w:val="44"/>
          <w:szCs w:val="32"/>
        </w:rPr>
        <w:lastRenderedPageBreak/>
        <w:t>MEWAR UNIVERSITY, GANGRAR (RAJ.)</w:t>
      </w:r>
    </w:p>
    <w:p w:rsidR="00E3108E" w:rsidRPr="000A6B80" w:rsidRDefault="00E3108E" w:rsidP="00E3108E">
      <w:pPr>
        <w:jc w:val="center"/>
        <w:rPr>
          <w:sz w:val="32"/>
        </w:rPr>
      </w:pPr>
      <w:r w:rsidRPr="000A6B80">
        <w:rPr>
          <w:rFonts w:ascii="Calibri" w:eastAsia="Times New Roman" w:hAnsi="Calibri" w:cs="Times New Roman"/>
          <w:b/>
          <w:bCs/>
          <w:color w:val="000000"/>
          <w:sz w:val="44"/>
          <w:szCs w:val="32"/>
        </w:rPr>
        <w:t>B.Sc</w:t>
      </w:r>
      <w:r>
        <w:rPr>
          <w:rFonts w:ascii="Calibri" w:eastAsia="Times New Roman" w:hAnsi="Calibri" w:cs="Times New Roman"/>
          <w:b/>
          <w:bCs/>
          <w:color w:val="000000"/>
          <w:sz w:val="44"/>
          <w:szCs w:val="32"/>
        </w:rPr>
        <w:t>.</w:t>
      </w:r>
      <w:r w:rsidRPr="000A6B80">
        <w:rPr>
          <w:rFonts w:ascii="Calibri" w:eastAsia="Times New Roman" w:hAnsi="Calibri" w:cs="Times New Roman"/>
          <w:b/>
          <w:bCs/>
          <w:color w:val="000000"/>
          <w:sz w:val="44"/>
          <w:szCs w:val="32"/>
        </w:rPr>
        <w:t xml:space="preserve"> Medical Laboratory Technology (BMLT)</w:t>
      </w:r>
    </w:p>
    <w:p w:rsidR="00E3108E" w:rsidRPr="000A6B80" w:rsidRDefault="00C50FBC" w:rsidP="00E3108E">
      <w:pPr>
        <w:jc w:val="center"/>
        <w:rPr>
          <w:sz w:val="32"/>
        </w:rPr>
      </w:pPr>
      <w:r>
        <w:rPr>
          <w:rFonts w:ascii="Calibri" w:eastAsia="Times New Roman" w:hAnsi="Calibri" w:cs="Times New Roman"/>
          <w:b/>
          <w:bCs/>
          <w:color w:val="000000"/>
          <w:sz w:val="44"/>
          <w:szCs w:val="32"/>
        </w:rPr>
        <w:t>BMLT-</w:t>
      </w:r>
      <w:r w:rsidR="000365AD">
        <w:rPr>
          <w:rFonts w:ascii="Calibri" w:eastAsia="Times New Roman" w:hAnsi="Calibri" w:cs="Times New Roman"/>
          <w:b/>
          <w:bCs/>
          <w:color w:val="000000"/>
          <w:sz w:val="44"/>
          <w:szCs w:val="32"/>
        </w:rPr>
        <w:t>4</w:t>
      </w:r>
      <w:r w:rsidR="000365AD" w:rsidRPr="00E3108E">
        <w:rPr>
          <w:rFonts w:ascii="Calibri" w:eastAsia="Times New Roman" w:hAnsi="Calibri" w:cs="Times New Roman"/>
          <w:b/>
          <w:bCs/>
          <w:color w:val="000000"/>
          <w:sz w:val="44"/>
          <w:szCs w:val="32"/>
          <w:vertAlign w:val="superscript"/>
        </w:rPr>
        <w:t>th</w:t>
      </w:r>
      <w:r w:rsidR="000365AD">
        <w:rPr>
          <w:rFonts w:ascii="Calibri" w:eastAsia="Times New Roman" w:hAnsi="Calibri" w:cs="Times New Roman"/>
          <w:b/>
          <w:bCs/>
          <w:color w:val="000000"/>
          <w:sz w:val="44"/>
          <w:szCs w:val="32"/>
        </w:rPr>
        <w:t xml:space="preserve"> Semester</w:t>
      </w:r>
      <w:r w:rsidR="00E3108E" w:rsidRPr="000A6B80">
        <w:rPr>
          <w:rFonts w:ascii="Calibri" w:eastAsia="Times New Roman" w:hAnsi="Calibri" w:cs="Times New Roman"/>
          <w:b/>
          <w:bCs/>
          <w:color w:val="000000"/>
          <w:sz w:val="44"/>
          <w:szCs w:val="32"/>
        </w:rPr>
        <w:t xml:space="preserve"> </w:t>
      </w:r>
      <w:r w:rsidR="00810F9C">
        <w:rPr>
          <w:rFonts w:ascii="Calibri" w:eastAsia="Times New Roman" w:hAnsi="Calibri" w:cs="Times New Roman"/>
          <w:b/>
          <w:bCs/>
          <w:color w:val="000000"/>
          <w:sz w:val="44"/>
          <w:szCs w:val="32"/>
        </w:rPr>
        <w:t>Syllabus</w:t>
      </w:r>
    </w:p>
    <w:p w:rsidR="00E3108E" w:rsidRDefault="00E3108E" w:rsidP="00E3108E"/>
    <w:p w:rsidR="000365AD" w:rsidRDefault="000365AD" w:rsidP="000B4B96">
      <w:pPr>
        <w:autoSpaceDE w:val="0"/>
        <w:autoSpaceDN w:val="0"/>
        <w:adjustRightInd w:val="0"/>
        <w:rPr>
          <w:rFonts w:ascii="Times-Bold" w:hAnsi="Times-Bold" w:cs="Times-Bold"/>
          <w:b/>
          <w:bCs/>
          <w:sz w:val="21"/>
          <w:szCs w:val="21"/>
        </w:rPr>
      </w:pPr>
    </w:p>
    <w:p w:rsidR="000365AD" w:rsidRDefault="000365AD" w:rsidP="000B4B96">
      <w:pPr>
        <w:autoSpaceDE w:val="0"/>
        <w:autoSpaceDN w:val="0"/>
        <w:adjustRightInd w:val="0"/>
        <w:rPr>
          <w:rFonts w:ascii="Times-Bold" w:hAnsi="Times-Bold" w:cs="Times-Bold"/>
          <w:b/>
          <w:bCs/>
          <w:sz w:val="21"/>
          <w:szCs w:val="21"/>
        </w:rPr>
      </w:pPr>
    </w:p>
    <w:p w:rsidR="000365AD" w:rsidRDefault="000365AD" w:rsidP="000B4B96">
      <w:pPr>
        <w:autoSpaceDE w:val="0"/>
        <w:autoSpaceDN w:val="0"/>
        <w:adjustRightInd w:val="0"/>
        <w:rPr>
          <w:rFonts w:ascii="Times-Bold" w:hAnsi="Times-Bold" w:cs="Times-Bold"/>
          <w:b/>
          <w:bCs/>
          <w:sz w:val="21"/>
          <w:szCs w:val="21"/>
        </w:rPr>
      </w:pPr>
    </w:p>
    <w:p w:rsidR="000365AD" w:rsidRDefault="000365AD" w:rsidP="000B4B96">
      <w:pPr>
        <w:autoSpaceDE w:val="0"/>
        <w:autoSpaceDN w:val="0"/>
        <w:adjustRightInd w:val="0"/>
        <w:rPr>
          <w:rFonts w:ascii="Times-Bold" w:hAnsi="Times-Bold" w:cs="Times-Bold"/>
          <w:b/>
          <w:bCs/>
          <w:sz w:val="21"/>
          <w:szCs w:val="21"/>
        </w:rPr>
      </w:pPr>
    </w:p>
    <w:tbl>
      <w:tblPr>
        <w:tblpPr w:leftFromText="180" w:rightFromText="180" w:vertAnchor="text" w:horzAnchor="margin" w:tblpXSpec="center" w:tblpY="67"/>
        <w:tblW w:w="11882" w:type="dxa"/>
        <w:tblLayout w:type="fixed"/>
        <w:tblLook w:val="04A0"/>
      </w:tblPr>
      <w:tblGrid>
        <w:gridCol w:w="733"/>
        <w:gridCol w:w="1147"/>
        <w:gridCol w:w="3752"/>
        <w:gridCol w:w="398"/>
        <w:gridCol w:w="352"/>
        <w:gridCol w:w="342"/>
        <w:gridCol w:w="720"/>
        <w:gridCol w:w="996"/>
        <w:gridCol w:w="1214"/>
        <w:gridCol w:w="1232"/>
        <w:gridCol w:w="996"/>
      </w:tblGrid>
      <w:tr w:rsidR="00082966" w:rsidRPr="00082966" w:rsidTr="006E579E">
        <w:trPr>
          <w:trHeight w:val="281"/>
        </w:trPr>
        <w:tc>
          <w:tcPr>
            <w:tcW w:w="11881" w:type="dxa"/>
            <w:gridSpan w:val="11"/>
            <w:tcBorders>
              <w:top w:val="nil"/>
              <w:left w:val="nil"/>
              <w:bottom w:val="nil"/>
              <w:right w:val="nil"/>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 xml:space="preserve">BMLT 4TH SEMESTER </w:t>
            </w:r>
          </w:p>
        </w:tc>
      </w:tr>
      <w:tr w:rsidR="00082966" w:rsidRPr="00082966" w:rsidTr="006E579E">
        <w:trPr>
          <w:trHeight w:val="575"/>
        </w:trPr>
        <w:tc>
          <w:tcPr>
            <w:tcW w:w="733"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S.NO.</w:t>
            </w:r>
          </w:p>
        </w:tc>
        <w:tc>
          <w:tcPr>
            <w:tcW w:w="1147"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Current Sub Code</w:t>
            </w:r>
          </w:p>
        </w:tc>
        <w:tc>
          <w:tcPr>
            <w:tcW w:w="3752"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Subjects</w:t>
            </w:r>
          </w:p>
        </w:tc>
        <w:tc>
          <w:tcPr>
            <w:tcW w:w="1092" w:type="dxa"/>
            <w:gridSpan w:val="3"/>
            <w:tcBorders>
              <w:top w:val="single" w:sz="4" w:space="0" w:color="auto"/>
              <w:left w:val="nil"/>
              <w:bottom w:val="single" w:sz="4" w:space="0" w:color="auto"/>
              <w:right w:val="single" w:sz="4" w:space="0" w:color="000000"/>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Contect Hrs Per week</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Credit Hrs</w:t>
            </w:r>
          </w:p>
        </w:tc>
        <w:tc>
          <w:tcPr>
            <w:tcW w:w="2210" w:type="dxa"/>
            <w:gridSpan w:val="2"/>
            <w:tcBorders>
              <w:top w:val="single" w:sz="4" w:space="0" w:color="auto"/>
              <w:left w:val="nil"/>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Calibri" w:eastAsia="Times New Roman" w:hAnsi="Calibri" w:cs="Calibri"/>
                <w:b/>
                <w:bCs/>
                <w:color w:val="000000"/>
              </w:rPr>
            </w:pPr>
            <w:r w:rsidRPr="00082966">
              <w:rPr>
                <w:rFonts w:ascii="Calibri" w:eastAsia="Times New Roman" w:hAnsi="Calibri" w:cs="Calibri"/>
                <w:b/>
                <w:bCs/>
                <w:color w:val="000000"/>
              </w:rPr>
              <w:t>Internal Assessment /Evaluation</w:t>
            </w:r>
          </w:p>
        </w:tc>
        <w:tc>
          <w:tcPr>
            <w:tcW w:w="1232" w:type="dxa"/>
            <w:vMerge w:val="restart"/>
            <w:tcBorders>
              <w:top w:val="single" w:sz="4" w:space="0" w:color="auto"/>
              <w:left w:val="nil"/>
              <w:bottom w:val="single" w:sz="4" w:space="0" w:color="000000"/>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External examination/viva-voce</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Grand Total</w:t>
            </w:r>
          </w:p>
        </w:tc>
      </w:tr>
      <w:tr w:rsidR="00082966" w:rsidRPr="00082966" w:rsidTr="006E579E">
        <w:trPr>
          <w:trHeight w:val="491"/>
        </w:trPr>
        <w:tc>
          <w:tcPr>
            <w:tcW w:w="733" w:type="dxa"/>
            <w:vMerge/>
            <w:tcBorders>
              <w:top w:val="single" w:sz="4" w:space="0" w:color="auto"/>
              <w:left w:val="single" w:sz="4" w:space="0" w:color="auto"/>
              <w:bottom w:val="single" w:sz="4" w:space="0" w:color="auto"/>
              <w:right w:val="single" w:sz="4" w:space="0" w:color="auto"/>
            </w:tcBorders>
            <w:vAlign w:val="center"/>
            <w:hideMark/>
          </w:tcPr>
          <w:p w:rsidR="00082966" w:rsidRPr="00082966" w:rsidRDefault="00082966" w:rsidP="00082966">
            <w:pPr>
              <w:jc w:val="left"/>
              <w:rPr>
                <w:rFonts w:ascii="Times New Roman" w:eastAsia="Times New Roman" w:hAnsi="Times New Roman" w:cs="Times New Roman"/>
                <w:b/>
                <w:bCs/>
                <w:color w:val="000000"/>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082966" w:rsidRPr="00082966" w:rsidRDefault="00082966" w:rsidP="00082966">
            <w:pPr>
              <w:jc w:val="left"/>
              <w:rPr>
                <w:rFonts w:ascii="Times New Roman" w:eastAsia="Times New Roman" w:hAnsi="Times New Roman" w:cs="Times New Roman"/>
                <w:b/>
                <w:bCs/>
                <w:color w:val="000000"/>
                <w:sz w:val="20"/>
                <w:szCs w:val="20"/>
              </w:rPr>
            </w:pPr>
          </w:p>
        </w:tc>
        <w:tc>
          <w:tcPr>
            <w:tcW w:w="3752" w:type="dxa"/>
            <w:vMerge/>
            <w:tcBorders>
              <w:top w:val="single" w:sz="4" w:space="0" w:color="auto"/>
              <w:left w:val="single" w:sz="4" w:space="0" w:color="auto"/>
              <w:bottom w:val="single" w:sz="4" w:space="0" w:color="000000"/>
              <w:right w:val="single" w:sz="4" w:space="0" w:color="auto"/>
            </w:tcBorders>
            <w:vAlign w:val="center"/>
            <w:hideMark/>
          </w:tcPr>
          <w:p w:rsidR="00082966" w:rsidRPr="00082966" w:rsidRDefault="00082966" w:rsidP="00082966">
            <w:pPr>
              <w:jc w:val="left"/>
              <w:rPr>
                <w:rFonts w:ascii="Times New Roman" w:eastAsia="Times New Roman" w:hAnsi="Times New Roman" w:cs="Times New Roman"/>
                <w:b/>
                <w:bCs/>
                <w:color w:val="000000"/>
                <w:sz w:val="20"/>
                <w:szCs w:val="20"/>
              </w:rPr>
            </w:pPr>
          </w:p>
        </w:tc>
        <w:tc>
          <w:tcPr>
            <w:tcW w:w="398" w:type="dxa"/>
            <w:tcBorders>
              <w:top w:val="nil"/>
              <w:left w:val="nil"/>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L</w:t>
            </w:r>
          </w:p>
        </w:tc>
        <w:tc>
          <w:tcPr>
            <w:tcW w:w="352" w:type="dxa"/>
            <w:tcBorders>
              <w:top w:val="nil"/>
              <w:left w:val="nil"/>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T</w:t>
            </w:r>
          </w:p>
        </w:tc>
        <w:tc>
          <w:tcPr>
            <w:tcW w:w="341" w:type="dxa"/>
            <w:tcBorders>
              <w:top w:val="nil"/>
              <w:left w:val="nil"/>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P</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82966" w:rsidRPr="00082966" w:rsidRDefault="00082966" w:rsidP="00082966">
            <w:pPr>
              <w:jc w:val="left"/>
              <w:rPr>
                <w:rFonts w:ascii="Times New Roman" w:eastAsia="Times New Roman" w:hAnsi="Times New Roman" w:cs="Times New Roman"/>
                <w:b/>
                <w:bCs/>
                <w:color w:val="000000"/>
                <w:sz w:val="20"/>
                <w:szCs w:val="20"/>
              </w:rPr>
            </w:pPr>
          </w:p>
        </w:tc>
        <w:tc>
          <w:tcPr>
            <w:tcW w:w="996" w:type="dxa"/>
            <w:tcBorders>
              <w:top w:val="nil"/>
              <w:left w:val="nil"/>
              <w:bottom w:val="single" w:sz="4" w:space="0" w:color="auto"/>
              <w:right w:val="nil"/>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Assig/lab record</w:t>
            </w:r>
          </w:p>
        </w:tc>
        <w:tc>
          <w:tcPr>
            <w:tcW w:w="1213" w:type="dxa"/>
            <w:tcBorders>
              <w:top w:val="nil"/>
              <w:left w:val="single" w:sz="4" w:space="0" w:color="auto"/>
              <w:bottom w:val="single" w:sz="4" w:space="0" w:color="auto"/>
              <w:right w:val="single" w:sz="4" w:space="0" w:color="auto"/>
            </w:tcBorders>
            <w:shd w:val="clear" w:color="000000" w:fill="FCD5B4"/>
            <w:vAlign w:val="center"/>
            <w:hideMark/>
          </w:tcPr>
          <w:p w:rsidR="00082966" w:rsidRPr="00082966" w:rsidRDefault="00082966" w:rsidP="00082966">
            <w:pPr>
              <w:jc w:val="center"/>
              <w:rPr>
                <w:rFonts w:ascii="Times New Roman" w:eastAsia="Times New Roman" w:hAnsi="Times New Roman" w:cs="Times New Roman"/>
                <w:b/>
                <w:bCs/>
                <w:color w:val="000000"/>
                <w:sz w:val="20"/>
                <w:szCs w:val="20"/>
              </w:rPr>
            </w:pPr>
            <w:r w:rsidRPr="00082966">
              <w:rPr>
                <w:rFonts w:ascii="Times New Roman" w:eastAsia="Times New Roman" w:hAnsi="Times New Roman" w:cs="Times New Roman"/>
                <w:b/>
                <w:bCs/>
                <w:color w:val="000000"/>
                <w:sz w:val="20"/>
                <w:szCs w:val="20"/>
              </w:rPr>
              <w:t>Teachers evaluation</w:t>
            </w:r>
          </w:p>
        </w:tc>
        <w:tc>
          <w:tcPr>
            <w:tcW w:w="1232" w:type="dxa"/>
            <w:vMerge/>
            <w:tcBorders>
              <w:top w:val="single" w:sz="4" w:space="0" w:color="auto"/>
              <w:left w:val="nil"/>
              <w:bottom w:val="single" w:sz="4" w:space="0" w:color="000000"/>
              <w:right w:val="single" w:sz="4" w:space="0" w:color="auto"/>
            </w:tcBorders>
            <w:vAlign w:val="center"/>
            <w:hideMark/>
          </w:tcPr>
          <w:p w:rsidR="00082966" w:rsidRPr="00082966" w:rsidRDefault="00082966" w:rsidP="00082966">
            <w:pPr>
              <w:jc w:val="left"/>
              <w:rPr>
                <w:rFonts w:ascii="Times New Roman" w:eastAsia="Times New Roman" w:hAnsi="Times New Roman" w:cs="Times New Roman"/>
                <w:b/>
                <w:bCs/>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82966" w:rsidRPr="00082966" w:rsidRDefault="00082966" w:rsidP="00082966">
            <w:pPr>
              <w:jc w:val="left"/>
              <w:rPr>
                <w:rFonts w:ascii="Times New Roman" w:eastAsia="Times New Roman" w:hAnsi="Times New Roman" w:cs="Times New Roman"/>
                <w:b/>
                <w:bCs/>
                <w:color w:val="000000"/>
                <w:sz w:val="20"/>
                <w:szCs w:val="20"/>
              </w:rPr>
            </w:pPr>
          </w:p>
        </w:tc>
      </w:tr>
      <w:tr w:rsidR="00082966" w:rsidRPr="00082966" w:rsidTr="006E579E">
        <w:trPr>
          <w:trHeight w:val="351"/>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w:t>
            </w:r>
          </w:p>
        </w:tc>
        <w:tc>
          <w:tcPr>
            <w:tcW w:w="1147" w:type="dxa"/>
            <w:tcBorders>
              <w:top w:val="nil"/>
              <w:left w:val="nil"/>
              <w:bottom w:val="single" w:sz="4" w:space="0" w:color="auto"/>
              <w:right w:val="single" w:sz="4" w:space="0" w:color="auto"/>
            </w:tcBorders>
            <w:shd w:val="clear" w:color="000000" w:fill="FFFF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BMLT-401</w:t>
            </w:r>
          </w:p>
        </w:tc>
        <w:tc>
          <w:tcPr>
            <w:tcW w:w="37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  Clinical Biochemistry IV</w:t>
            </w:r>
          </w:p>
        </w:tc>
        <w:tc>
          <w:tcPr>
            <w:tcW w:w="398"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3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41"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996" w:type="dxa"/>
            <w:tcBorders>
              <w:top w:val="nil"/>
              <w:left w:val="nil"/>
              <w:bottom w:val="single" w:sz="4" w:space="0" w:color="auto"/>
              <w:right w:val="nil"/>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35</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15</w:t>
            </w:r>
          </w:p>
        </w:tc>
        <w:tc>
          <w:tcPr>
            <w:tcW w:w="1232"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c>
          <w:tcPr>
            <w:tcW w:w="996"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100</w:t>
            </w:r>
          </w:p>
        </w:tc>
      </w:tr>
      <w:tr w:rsidR="00082966" w:rsidRPr="00082966" w:rsidTr="006E579E">
        <w:trPr>
          <w:trHeight w:val="323"/>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w:t>
            </w:r>
          </w:p>
        </w:tc>
        <w:tc>
          <w:tcPr>
            <w:tcW w:w="1147" w:type="dxa"/>
            <w:tcBorders>
              <w:top w:val="nil"/>
              <w:left w:val="nil"/>
              <w:bottom w:val="single" w:sz="4" w:space="0" w:color="auto"/>
              <w:right w:val="single" w:sz="4" w:space="0" w:color="auto"/>
            </w:tcBorders>
            <w:shd w:val="clear" w:color="000000" w:fill="FFFF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BMLT-402</w:t>
            </w:r>
          </w:p>
        </w:tc>
        <w:tc>
          <w:tcPr>
            <w:tcW w:w="37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 Medical Microbiology IV </w:t>
            </w:r>
          </w:p>
        </w:tc>
        <w:tc>
          <w:tcPr>
            <w:tcW w:w="398"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3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41"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996" w:type="dxa"/>
            <w:tcBorders>
              <w:top w:val="nil"/>
              <w:left w:val="nil"/>
              <w:bottom w:val="single" w:sz="4" w:space="0" w:color="auto"/>
              <w:right w:val="nil"/>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35</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15</w:t>
            </w:r>
          </w:p>
        </w:tc>
        <w:tc>
          <w:tcPr>
            <w:tcW w:w="1232"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c>
          <w:tcPr>
            <w:tcW w:w="996"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100</w:t>
            </w:r>
          </w:p>
        </w:tc>
      </w:tr>
      <w:tr w:rsidR="00082966" w:rsidRPr="00082966" w:rsidTr="006E579E">
        <w:trPr>
          <w:trHeight w:val="323"/>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w:t>
            </w:r>
          </w:p>
        </w:tc>
        <w:tc>
          <w:tcPr>
            <w:tcW w:w="1147" w:type="dxa"/>
            <w:tcBorders>
              <w:top w:val="nil"/>
              <w:left w:val="nil"/>
              <w:bottom w:val="single" w:sz="4" w:space="0" w:color="auto"/>
              <w:right w:val="single" w:sz="4" w:space="0" w:color="auto"/>
            </w:tcBorders>
            <w:shd w:val="clear" w:color="000000" w:fill="FFFF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BMLT-403</w:t>
            </w:r>
          </w:p>
        </w:tc>
        <w:tc>
          <w:tcPr>
            <w:tcW w:w="37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Histopathology &amp; Cytology </w:t>
            </w:r>
          </w:p>
        </w:tc>
        <w:tc>
          <w:tcPr>
            <w:tcW w:w="398"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3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41"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996" w:type="dxa"/>
            <w:tcBorders>
              <w:top w:val="nil"/>
              <w:left w:val="nil"/>
              <w:bottom w:val="single" w:sz="4" w:space="0" w:color="auto"/>
              <w:right w:val="nil"/>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35</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15</w:t>
            </w:r>
          </w:p>
        </w:tc>
        <w:tc>
          <w:tcPr>
            <w:tcW w:w="1232"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c>
          <w:tcPr>
            <w:tcW w:w="996"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100</w:t>
            </w:r>
          </w:p>
        </w:tc>
      </w:tr>
      <w:tr w:rsidR="00082966" w:rsidRPr="00082966" w:rsidTr="006E579E">
        <w:trPr>
          <w:trHeight w:val="337"/>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1147" w:type="dxa"/>
            <w:tcBorders>
              <w:top w:val="nil"/>
              <w:left w:val="nil"/>
              <w:bottom w:val="single" w:sz="4" w:space="0" w:color="auto"/>
              <w:right w:val="single" w:sz="4" w:space="0" w:color="auto"/>
            </w:tcBorders>
            <w:shd w:val="clear" w:color="000000" w:fill="FFFF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BMLT-404</w:t>
            </w:r>
          </w:p>
        </w:tc>
        <w:tc>
          <w:tcPr>
            <w:tcW w:w="37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Research &amp; </w:t>
            </w:r>
            <w:r w:rsidR="005E39F6" w:rsidRPr="00082966">
              <w:rPr>
                <w:rFonts w:ascii="Times New Roman" w:eastAsia="Times New Roman" w:hAnsi="Times New Roman" w:cs="Times New Roman"/>
                <w:color w:val="000000"/>
                <w:sz w:val="18"/>
                <w:szCs w:val="18"/>
              </w:rPr>
              <w:t>Biostatics</w:t>
            </w:r>
            <w:r w:rsidR="00283757">
              <w:rPr>
                <w:rFonts w:ascii="Times New Roman" w:eastAsia="Times New Roman" w:hAnsi="Times New Roman" w:cs="Times New Roman"/>
                <w:color w:val="000000"/>
                <w:sz w:val="18"/>
                <w:szCs w:val="18"/>
              </w:rPr>
              <w:t xml:space="preserve"> I</w:t>
            </w:r>
          </w:p>
        </w:tc>
        <w:tc>
          <w:tcPr>
            <w:tcW w:w="398"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3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41"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996" w:type="dxa"/>
            <w:tcBorders>
              <w:top w:val="nil"/>
              <w:left w:val="nil"/>
              <w:bottom w:val="single" w:sz="4" w:space="0" w:color="auto"/>
              <w:right w:val="nil"/>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35</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15</w:t>
            </w:r>
          </w:p>
        </w:tc>
        <w:tc>
          <w:tcPr>
            <w:tcW w:w="1232"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c>
          <w:tcPr>
            <w:tcW w:w="996"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100</w:t>
            </w:r>
          </w:p>
        </w:tc>
      </w:tr>
      <w:tr w:rsidR="00082966" w:rsidRPr="00082966" w:rsidTr="006E579E">
        <w:trPr>
          <w:trHeight w:val="281"/>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w:t>
            </w:r>
          </w:p>
        </w:tc>
        <w:tc>
          <w:tcPr>
            <w:tcW w:w="1147" w:type="dxa"/>
            <w:tcBorders>
              <w:top w:val="nil"/>
              <w:left w:val="nil"/>
              <w:bottom w:val="single" w:sz="4" w:space="0" w:color="auto"/>
              <w:right w:val="single" w:sz="4" w:space="0" w:color="auto"/>
            </w:tcBorders>
            <w:shd w:val="clear" w:color="000000" w:fill="FFFF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  BMLT-405</w:t>
            </w:r>
          </w:p>
        </w:tc>
        <w:tc>
          <w:tcPr>
            <w:tcW w:w="3752" w:type="dxa"/>
            <w:tcBorders>
              <w:top w:val="single" w:sz="8" w:space="0" w:color="auto"/>
              <w:left w:val="single" w:sz="8" w:space="0" w:color="auto"/>
              <w:bottom w:val="nil"/>
              <w:right w:val="single" w:sz="8" w:space="0" w:color="auto"/>
            </w:tcBorders>
            <w:shd w:val="clear" w:color="auto" w:fill="auto"/>
            <w:noWrap/>
            <w:vAlign w:val="bottom"/>
            <w:hideMark/>
          </w:tcPr>
          <w:p w:rsidR="00082966" w:rsidRPr="00082966" w:rsidRDefault="00082966" w:rsidP="00283757">
            <w:pPr>
              <w:jc w:val="left"/>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Computer Application &amp; Data Base Management</w:t>
            </w:r>
            <w:r w:rsidR="00283757">
              <w:rPr>
                <w:rFonts w:ascii="Times New Roman" w:eastAsia="Times New Roman" w:hAnsi="Times New Roman" w:cs="Times New Roman"/>
                <w:color w:val="000000"/>
                <w:sz w:val="18"/>
                <w:szCs w:val="18"/>
              </w:rPr>
              <w:t xml:space="preserve"> I</w:t>
            </w:r>
            <w:r w:rsidRPr="00082966">
              <w:rPr>
                <w:rFonts w:ascii="Times New Roman" w:eastAsia="Times New Roman" w:hAnsi="Times New Roman" w:cs="Times New Roman"/>
                <w:color w:val="000000"/>
                <w:sz w:val="18"/>
                <w:szCs w:val="18"/>
              </w:rPr>
              <w:t xml:space="preserve">  </w:t>
            </w:r>
          </w:p>
        </w:tc>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3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41"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4</w:t>
            </w:r>
          </w:p>
        </w:tc>
        <w:tc>
          <w:tcPr>
            <w:tcW w:w="996" w:type="dxa"/>
            <w:tcBorders>
              <w:top w:val="nil"/>
              <w:left w:val="nil"/>
              <w:bottom w:val="single" w:sz="4" w:space="0" w:color="auto"/>
              <w:right w:val="nil"/>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35</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15</w:t>
            </w:r>
          </w:p>
        </w:tc>
        <w:tc>
          <w:tcPr>
            <w:tcW w:w="1232"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c>
          <w:tcPr>
            <w:tcW w:w="996"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100</w:t>
            </w:r>
          </w:p>
        </w:tc>
      </w:tr>
      <w:tr w:rsidR="00082966" w:rsidRPr="00082966" w:rsidTr="006E579E">
        <w:trPr>
          <w:trHeight w:val="295"/>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6</w:t>
            </w:r>
          </w:p>
        </w:tc>
        <w:tc>
          <w:tcPr>
            <w:tcW w:w="1147" w:type="dxa"/>
            <w:tcBorders>
              <w:top w:val="nil"/>
              <w:left w:val="nil"/>
              <w:bottom w:val="single" w:sz="4" w:space="0" w:color="auto"/>
              <w:right w:val="single" w:sz="4" w:space="0" w:color="auto"/>
            </w:tcBorders>
            <w:shd w:val="clear" w:color="000000" w:fill="FFFF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   BMLT-406</w:t>
            </w:r>
          </w:p>
        </w:tc>
        <w:tc>
          <w:tcPr>
            <w:tcW w:w="3752" w:type="dxa"/>
            <w:tcBorders>
              <w:top w:val="nil"/>
              <w:left w:val="single" w:sz="8" w:space="0" w:color="auto"/>
              <w:bottom w:val="single" w:sz="8" w:space="0" w:color="auto"/>
              <w:right w:val="single" w:sz="8" w:space="0" w:color="auto"/>
            </w:tcBorders>
            <w:shd w:val="clear" w:color="auto" w:fill="auto"/>
            <w:noWrap/>
            <w:vAlign w:val="bottom"/>
            <w:hideMark/>
          </w:tcPr>
          <w:p w:rsidR="00082966" w:rsidRPr="00082966" w:rsidRDefault="00082966" w:rsidP="00082966">
            <w:pPr>
              <w:jc w:val="left"/>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ELGA IV</w:t>
            </w:r>
          </w:p>
        </w:tc>
        <w:tc>
          <w:tcPr>
            <w:tcW w:w="398" w:type="dxa"/>
            <w:tcBorders>
              <w:top w:val="nil"/>
              <w:left w:val="single" w:sz="4" w:space="0" w:color="auto"/>
              <w:bottom w:val="single" w:sz="4" w:space="0" w:color="auto"/>
              <w:right w:val="single" w:sz="4" w:space="0" w:color="auto"/>
            </w:tcBorders>
            <w:shd w:val="clear" w:color="auto" w:fill="auto"/>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w:t>
            </w:r>
          </w:p>
        </w:tc>
        <w:tc>
          <w:tcPr>
            <w:tcW w:w="352" w:type="dxa"/>
            <w:tcBorders>
              <w:top w:val="nil"/>
              <w:left w:val="nil"/>
              <w:bottom w:val="single" w:sz="4" w:space="0" w:color="auto"/>
              <w:right w:val="single" w:sz="4" w:space="0" w:color="auto"/>
            </w:tcBorders>
            <w:shd w:val="clear" w:color="auto" w:fill="auto"/>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41" w:type="dxa"/>
            <w:tcBorders>
              <w:top w:val="nil"/>
              <w:left w:val="nil"/>
              <w:bottom w:val="single" w:sz="4" w:space="0" w:color="auto"/>
              <w:right w:val="single" w:sz="4" w:space="0" w:color="auto"/>
            </w:tcBorders>
            <w:shd w:val="clear" w:color="auto" w:fill="auto"/>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1</w:t>
            </w:r>
          </w:p>
        </w:tc>
        <w:tc>
          <w:tcPr>
            <w:tcW w:w="996" w:type="dxa"/>
            <w:tcBorders>
              <w:top w:val="nil"/>
              <w:left w:val="nil"/>
              <w:bottom w:val="single" w:sz="4" w:space="0" w:color="auto"/>
              <w:right w:val="nil"/>
            </w:tcBorders>
            <w:shd w:val="clear" w:color="auto" w:fill="auto"/>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 </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25</w:t>
            </w:r>
          </w:p>
        </w:tc>
        <w:tc>
          <w:tcPr>
            <w:tcW w:w="996"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25</w:t>
            </w:r>
          </w:p>
        </w:tc>
      </w:tr>
      <w:tr w:rsidR="00082966" w:rsidRPr="00082966" w:rsidTr="006E579E">
        <w:trPr>
          <w:trHeight w:val="281"/>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7</w:t>
            </w:r>
          </w:p>
        </w:tc>
        <w:tc>
          <w:tcPr>
            <w:tcW w:w="1147" w:type="dxa"/>
            <w:tcBorders>
              <w:top w:val="nil"/>
              <w:left w:val="nil"/>
              <w:bottom w:val="single" w:sz="4" w:space="0" w:color="auto"/>
              <w:right w:val="single" w:sz="4" w:space="0" w:color="auto"/>
            </w:tcBorders>
            <w:shd w:val="clear" w:color="000000" w:fill="FFFF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BMLT-407</w:t>
            </w:r>
          </w:p>
        </w:tc>
        <w:tc>
          <w:tcPr>
            <w:tcW w:w="3752" w:type="dxa"/>
            <w:tcBorders>
              <w:top w:val="single" w:sz="4" w:space="0" w:color="auto"/>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 Clinical Biochemistry Lab   IV</w:t>
            </w:r>
          </w:p>
        </w:tc>
        <w:tc>
          <w:tcPr>
            <w:tcW w:w="398"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41"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w:t>
            </w:r>
          </w:p>
        </w:tc>
        <w:tc>
          <w:tcPr>
            <w:tcW w:w="996" w:type="dxa"/>
            <w:tcBorders>
              <w:top w:val="nil"/>
              <w:left w:val="nil"/>
              <w:bottom w:val="single" w:sz="4" w:space="0" w:color="auto"/>
              <w:right w:val="nil"/>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15</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10</w:t>
            </w:r>
          </w:p>
        </w:tc>
        <w:tc>
          <w:tcPr>
            <w:tcW w:w="1232"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25</w:t>
            </w:r>
          </w:p>
        </w:tc>
        <w:tc>
          <w:tcPr>
            <w:tcW w:w="996"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r>
      <w:tr w:rsidR="00082966" w:rsidRPr="00082966" w:rsidTr="006E579E">
        <w:trPr>
          <w:trHeight w:val="281"/>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8</w:t>
            </w:r>
          </w:p>
        </w:tc>
        <w:tc>
          <w:tcPr>
            <w:tcW w:w="1147" w:type="dxa"/>
            <w:tcBorders>
              <w:top w:val="nil"/>
              <w:left w:val="nil"/>
              <w:bottom w:val="single" w:sz="4" w:space="0" w:color="auto"/>
              <w:right w:val="single" w:sz="4" w:space="0" w:color="auto"/>
            </w:tcBorders>
            <w:shd w:val="clear" w:color="000000" w:fill="FFFF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 -408</w:t>
            </w:r>
          </w:p>
        </w:tc>
        <w:tc>
          <w:tcPr>
            <w:tcW w:w="37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 Microbiology  Lab IV</w:t>
            </w:r>
          </w:p>
        </w:tc>
        <w:tc>
          <w:tcPr>
            <w:tcW w:w="398"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41"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w:t>
            </w:r>
          </w:p>
        </w:tc>
        <w:tc>
          <w:tcPr>
            <w:tcW w:w="996" w:type="dxa"/>
            <w:tcBorders>
              <w:top w:val="nil"/>
              <w:left w:val="nil"/>
              <w:bottom w:val="single" w:sz="4" w:space="0" w:color="auto"/>
              <w:right w:val="nil"/>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15</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10</w:t>
            </w:r>
          </w:p>
        </w:tc>
        <w:tc>
          <w:tcPr>
            <w:tcW w:w="1232"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25</w:t>
            </w:r>
          </w:p>
        </w:tc>
        <w:tc>
          <w:tcPr>
            <w:tcW w:w="996"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r>
      <w:tr w:rsidR="00082966" w:rsidRPr="00082966" w:rsidTr="006E579E">
        <w:trPr>
          <w:trHeight w:val="281"/>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9</w:t>
            </w:r>
          </w:p>
        </w:tc>
        <w:tc>
          <w:tcPr>
            <w:tcW w:w="1147" w:type="dxa"/>
            <w:tcBorders>
              <w:top w:val="nil"/>
              <w:left w:val="nil"/>
              <w:bottom w:val="single" w:sz="4" w:space="0" w:color="auto"/>
              <w:right w:val="single" w:sz="4" w:space="0" w:color="auto"/>
            </w:tcBorders>
            <w:shd w:val="clear" w:color="000000" w:fill="FFFF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BMLT-409</w:t>
            </w:r>
          </w:p>
        </w:tc>
        <w:tc>
          <w:tcPr>
            <w:tcW w:w="37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xml:space="preserve">Histopathology &amp; Cytology  Lab </w:t>
            </w:r>
          </w:p>
        </w:tc>
        <w:tc>
          <w:tcPr>
            <w:tcW w:w="398"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52"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41"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w:t>
            </w:r>
          </w:p>
        </w:tc>
        <w:tc>
          <w:tcPr>
            <w:tcW w:w="996" w:type="dxa"/>
            <w:tcBorders>
              <w:top w:val="nil"/>
              <w:left w:val="nil"/>
              <w:bottom w:val="single" w:sz="4" w:space="0" w:color="auto"/>
              <w:right w:val="nil"/>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15</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Calibri" w:eastAsia="Times New Roman" w:hAnsi="Calibri" w:cs="Calibri"/>
                <w:color w:val="000000"/>
              </w:rPr>
            </w:pPr>
            <w:r w:rsidRPr="00082966">
              <w:rPr>
                <w:rFonts w:ascii="Calibri" w:eastAsia="Times New Roman" w:hAnsi="Calibri" w:cs="Calibri"/>
                <w:color w:val="000000"/>
              </w:rPr>
              <w:t>10</w:t>
            </w:r>
          </w:p>
        </w:tc>
        <w:tc>
          <w:tcPr>
            <w:tcW w:w="1232" w:type="dxa"/>
            <w:tcBorders>
              <w:top w:val="nil"/>
              <w:left w:val="nil"/>
              <w:bottom w:val="single" w:sz="4" w:space="0" w:color="auto"/>
              <w:right w:val="single" w:sz="4" w:space="0" w:color="auto"/>
            </w:tcBorders>
            <w:shd w:val="clear" w:color="auto" w:fill="auto"/>
            <w:noWrap/>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25</w:t>
            </w:r>
          </w:p>
        </w:tc>
        <w:tc>
          <w:tcPr>
            <w:tcW w:w="996" w:type="dxa"/>
            <w:tcBorders>
              <w:top w:val="nil"/>
              <w:left w:val="nil"/>
              <w:bottom w:val="single" w:sz="4" w:space="0" w:color="auto"/>
              <w:right w:val="single" w:sz="4" w:space="0" w:color="auto"/>
            </w:tcBorders>
            <w:shd w:val="clear" w:color="000000" w:fill="FFC000"/>
            <w:noWrap/>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50</w:t>
            </w:r>
          </w:p>
        </w:tc>
      </w:tr>
      <w:tr w:rsidR="00082966" w:rsidRPr="00082966" w:rsidTr="006E579E">
        <w:trPr>
          <w:trHeight w:val="281"/>
        </w:trPr>
        <w:tc>
          <w:tcPr>
            <w:tcW w:w="733" w:type="dxa"/>
            <w:tcBorders>
              <w:top w:val="nil"/>
              <w:left w:val="single" w:sz="4" w:space="0" w:color="auto"/>
              <w:bottom w:val="single" w:sz="4" w:space="0" w:color="auto"/>
              <w:right w:val="single" w:sz="4" w:space="0" w:color="auto"/>
            </w:tcBorders>
            <w:shd w:val="clear" w:color="000000" w:fill="FFC000"/>
            <w:noWrap/>
            <w:vAlign w:val="bottom"/>
            <w:hideMark/>
          </w:tcPr>
          <w:p w:rsidR="00082966" w:rsidRPr="00082966" w:rsidRDefault="00082966" w:rsidP="00082966">
            <w:pPr>
              <w:jc w:val="left"/>
              <w:rPr>
                <w:rFonts w:ascii="Calibri" w:eastAsia="Times New Roman" w:hAnsi="Calibri" w:cs="Calibri"/>
                <w:color w:val="000000"/>
              </w:rPr>
            </w:pPr>
            <w:r w:rsidRPr="00082966">
              <w:rPr>
                <w:rFonts w:ascii="Calibri" w:eastAsia="Times New Roman" w:hAnsi="Calibri" w:cs="Calibri"/>
                <w:color w:val="000000"/>
              </w:rPr>
              <w:t> </w:t>
            </w:r>
          </w:p>
        </w:tc>
        <w:tc>
          <w:tcPr>
            <w:tcW w:w="1147" w:type="dxa"/>
            <w:tcBorders>
              <w:top w:val="nil"/>
              <w:left w:val="nil"/>
              <w:bottom w:val="single" w:sz="4" w:space="0" w:color="auto"/>
              <w:right w:val="single" w:sz="4" w:space="0" w:color="auto"/>
            </w:tcBorders>
            <w:shd w:val="clear" w:color="000000" w:fill="FFC000"/>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Total</w:t>
            </w:r>
          </w:p>
        </w:tc>
        <w:tc>
          <w:tcPr>
            <w:tcW w:w="3752" w:type="dxa"/>
            <w:tcBorders>
              <w:top w:val="nil"/>
              <w:left w:val="nil"/>
              <w:bottom w:val="single" w:sz="4" w:space="0" w:color="auto"/>
              <w:right w:val="single" w:sz="4" w:space="0" w:color="auto"/>
            </w:tcBorders>
            <w:shd w:val="clear" w:color="000000" w:fill="FFC000"/>
            <w:vAlign w:val="bottom"/>
            <w:hideMark/>
          </w:tcPr>
          <w:p w:rsidR="00082966" w:rsidRPr="00082966" w:rsidRDefault="00082966" w:rsidP="00082966">
            <w:pPr>
              <w:jc w:val="left"/>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98" w:type="dxa"/>
            <w:tcBorders>
              <w:top w:val="nil"/>
              <w:left w:val="nil"/>
              <w:bottom w:val="single" w:sz="4" w:space="0" w:color="auto"/>
              <w:right w:val="single" w:sz="4" w:space="0" w:color="auto"/>
            </w:tcBorders>
            <w:shd w:val="clear" w:color="000000" w:fill="FFC000"/>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21</w:t>
            </w:r>
          </w:p>
        </w:tc>
        <w:tc>
          <w:tcPr>
            <w:tcW w:w="352" w:type="dxa"/>
            <w:tcBorders>
              <w:top w:val="nil"/>
              <w:left w:val="nil"/>
              <w:bottom w:val="single" w:sz="4" w:space="0" w:color="auto"/>
              <w:right w:val="single" w:sz="4" w:space="0" w:color="auto"/>
            </w:tcBorders>
            <w:shd w:val="clear" w:color="000000" w:fill="FFC000"/>
            <w:vAlign w:val="bottom"/>
            <w:hideMark/>
          </w:tcPr>
          <w:p w:rsidR="00082966" w:rsidRPr="00082966" w:rsidRDefault="00082966" w:rsidP="00082966">
            <w:pPr>
              <w:jc w:val="left"/>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341" w:type="dxa"/>
            <w:tcBorders>
              <w:top w:val="nil"/>
              <w:left w:val="nil"/>
              <w:bottom w:val="single" w:sz="4" w:space="0" w:color="auto"/>
              <w:right w:val="single" w:sz="4" w:space="0" w:color="auto"/>
            </w:tcBorders>
            <w:shd w:val="clear" w:color="000000" w:fill="FFC000"/>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9</w:t>
            </w:r>
          </w:p>
        </w:tc>
        <w:tc>
          <w:tcPr>
            <w:tcW w:w="720" w:type="dxa"/>
            <w:tcBorders>
              <w:top w:val="nil"/>
              <w:left w:val="nil"/>
              <w:bottom w:val="single" w:sz="4" w:space="0" w:color="auto"/>
              <w:right w:val="single" w:sz="4" w:space="0" w:color="auto"/>
            </w:tcBorders>
            <w:shd w:val="clear" w:color="000000" w:fill="FFC000"/>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27</w:t>
            </w:r>
          </w:p>
        </w:tc>
        <w:tc>
          <w:tcPr>
            <w:tcW w:w="996" w:type="dxa"/>
            <w:tcBorders>
              <w:top w:val="nil"/>
              <w:left w:val="nil"/>
              <w:bottom w:val="single" w:sz="4" w:space="0" w:color="auto"/>
              <w:right w:val="nil"/>
            </w:tcBorders>
            <w:shd w:val="clear" w:color="000000" w:fill="FFC000"/>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1213" w:type="dxa"/>
            <w:tcBorders>
              <w:top w:val="nil"/>
              <w:left w:val="single" w:sz="4" w:space="0" w:color="auto"/>
              <w:bottom w:val="single" w:sz="4" w:space="0" w:color="auto"/>
              <w:right w:val="single" w:sz="4" w:space="0" w:color="auto"/>
            </w:tcBorders>
            <w:shd w:val="clear" w:color="000000" w:fill="FFC000"/>
            <w:vAlign w:val="bottom"/>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1232" w:type="dxa"/>
            <w:tcBorders>
              <w:top w:val="nil"/>
              <w:left w:val="nil"/>
              <w:bottom w:val="single" w:sz="4" w:space="0" w:color="auto"/>
              <w:right w:val="single" w:sz="4" w:space="0" w:color="auto"/>
            </w:tcBorders>
            <w:shd w:val="clear" w:color="000000" w:fill="FFC000"/>
            <w:vAlign w:val="bottom"/>
            <w:hideMark/>
          </w:tcPr>
          <w:p w:rsidR="00082966" w:rsidRPr="00082966" w:rsidRDefault="00082966" w:rsidP="00082966">
            <w:pPr>
              <w:jc w:val="left"/>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 </w:t>
            </w:r>
          </w:p>
        </w:tc>
        <w:tc>
          <w:tcPr>
            <w:tcW w:w="996" w:type="dxa"/>
            <w:tcBorders>
              <w:top w:val="nil"/>
              <w:left w:val="nil"/>
              <w:bottom w:val="single" w:sz="4" w:space="0" w:color="auto"/>
              <w:right w:val="single" w:sz="4" w:space="0" w:color="auto"/>
            </w:tcBorders>
            <w:shd w:val="clear" w:color="000000" w:fill="FFC000"/>
            <w:vAlign w:val="center"/>
            <w:hideMark/>
          </w:tcPr>
          <w:p w:rsidR="00082966" w:rsidRPr="00082966" w:rsidRDefault="00082966" w:rsidP="00082966">
            <w:pPr>
              <w:jc w:val="center"/>
              <w:rPr>
                <w:rFonts w:ascii="Times New Roman" w:eastAsia="Times New Roman" w:hAnsi="Times New Roman" w:cs="Times New Roman"/>
                <w:color w:val="000000"/>
                <w:sz w:val="18"/>
                <w:szCs w:val="18"/>
              </w:rPr>
            </w:pPr>
            <w:r w:rsidRPr="00082966">
              <w:rPr>
                <w:rFonts w:ascii="Times New Roman" w:eastAsia="Times New Roman" w:hAnsi="Times New Roman" w:cs="Times New Roman"/>
                <w:color w:val="000000"/>
                <w:sz w:val="18"/>
                <w:szCs w:val="18"/>
              </w:rPr>
              <w:t>675</w:t>
            </w:r>
          </w:p>
        </w:tc>
      </w:tr>
      <w:tr w:rsidR="00082966" w:rsidRPr="00082966" w:rsidTr="006E579E">
        <w:trPr>
          <w:trHeight w:val="505"/>
        </w:trPr>
        <w:tc>
          <w:tcPr>
            <w:tcW w:w="11881"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082966" w:rsidRPr="00082966" w:rsidRDefault="00082966" w:rsidP="00082966">
            <w:pPr>
              <w:jc w:val="center"/>
              <w:rPr>
                <w:rFonts w:ascii="Calibri" w:eastAsia="Times New Roman" w:hAnsi="Calibri" w:cs="Calibri"/>
                <w:color w:val="000000"/>
              </w:rPr>
            </w:pPr>
          </w:p>
        </w:tc>
      </w:tr>
    </w:tbl>
    <w:p w:rsidR="000365AD" w:rsidRDefault="000365AD" w:rsidP="000B4B96">
      <w:pPr>
        <w:autoSpaceDE w:val="0"/>
        <w:autoSpaceDN w:val="0"/>
        <w:adjustRightInd w:val="0"/>
        <w:rPr>
          <w:rFonts w:ascii="Times-Bold" w:hAnsi="Times-Bold" w:cs="Times-Bold"/>
          <w:b/>
          <w:bCs/>
          <w:sz w:val="21"/>
          <w:szCs w:val="21"/>
        </w:rPr>
      </w:pPr>
    </w:p>
    <w:p w:rsidR="000365AD" w:rsidRDefault="000365AD" w:rsidP="000B4B96">
      <w:pPr>
        <w:autoSpaceDE w:val="0"/>
        <w:autoSpaceDN w:val="0"/>
        <w:adjustRightInd w:val="0"/>
        <w:rPr>
          <w:rFonts w:ascii="Times-Bold" w:hAnsi="Times-Bold" w:cs="Times-Bold"/>
          <w:b/>
          <w:bCs/>
          <w:sz w:val="21"/>
          <w:szCs w:val="21"/>
        </w:rPr>
      </w:pPr>
    </w:p>
    <w:p w:rsidR="000365AD" w:rsidRDefault="000365AD" w:rsidP="000B4B96">
      <w:pPr>
        <w:autoSpaceDE w:val="0"/>
        <w:autoSpaceDN w:val="0"/>
        <w:adjustRightInd w:val="0"/>
        <w:rPr>
          <w:rFonts w:ascii="Times-Bold" w:hAnsi="Times-Bold" w:cs="Times-Bold"/>
          <w:b/>
          <w:bCs/>
          <w:sz w:val="21"/>
          <w:szCs w:val="21"/>
        </w:rPr>
      </w:pPr>
    </w:p>
    <w:p w:rsidR="000365AD" w:rsidRDefault="000365AD" w:rsidP="000B4B96">
      <w:pPr>
        <w:autoSpaceDE w:val="0"/>
        <w:autoSpaceDN w:val="0"/>
        <w:adjustRightInd w:val="0"/>
        <w:rPr>
          <w:rFonts w:ascii="Times-Bold" w:hAnsi="Times-Bold" w:cs="Times-Bold"/>
          <w:b/>
          <w:bCs/>
          <w:sz w:val="21"/>
          <w:szCs w:val="21"/>
        </w:rPr>
      </w:pPr>
    </w:p>
    <w:p w:rsidR="000365AD" w:rsidRDefault="000365AD" w:rsidP="000B4B96">
      <w:pPr>
        <w:autoSpaceDE w:val="0"/>
        <w:autoSpaceDN w:val="0"/>
        <w:adjustRightInd w:val="0"/>
        <w:rPr>
          <w:rFonts w:ascii="Times-Bold" w:hAnsi="Times-Bold" w:cs="Times-Bold"/>
          <w:b/>
          <w:bCs/>
          <w:sz w:val="21"/>
          <w:szCs w:val="21"/>
        </w:rPr>
      </w:pPr>
    </w:p>
    <w:p w:rsidR="003B0955" w:rsidRDefault="003B0955" w:rsidP="000B4B96">
      <w:pPr>
        <w:autoSpaceDE w:val="0"/>
        <w:autoSpaceDN w:val="0"/>
        <w:adjustRightInd w:val="0"/>
        <w:rPr>
          <w:rFonts w:ascii="Times-Bold" w:hAnsi="Times-Bold" w:cs="Times-Bold"/>
          <w:b/>
          <w:bCs/>
          <w:sz w:val="21"/>
          <w:szCs w:val="21"/>
        </w:rPr>
      </w:pPr>
    </w:p>
    <w:p w:rsidR="003B0955" w:rsidRDefault="003B0955" w:rsidP="000B4B96">
      <w:pPr>
        <w:autoSpaceDE w:val="0"/>
        <w:autoSpaceDN w:val="0"/>
        <w:adjustRightInd w:val="0"/>
        <w:rPr>
          <w:rFonts w:ascii="Times-Bold" w:hAnsi="Times-Bold" w:cs="Times-Bold"/>
          <w:b/>
          <w:bCs/>
          <w:sz w:val="21"/>
          <w:szCs w:val="21"/>
        </w:rPr>
      </w:pPr>
    </w:p>
    <w:p w:rsidR="006E579E" w:rsidRDefault="006E579E" w:rsidP="000B4B96">
      <w:pPr>
        <w:autoSpaceDE w:val="0"/>
        <w:autoSpaceDN w:val="0"/>
        <w:adjustRightInd w:val="0"/>
        <w:rPr>
          <w:rFonts w:ascii="Times-Bold" w:hAnsi="Times-Bold" w:cs="Times-Bold"/>
          <w:b/>
          <w:bCs/>
          <w:sz w:val="21"/>
          <w:szCs w:val="21"/>
        </w:rPr>
      </w:pPr>
    </w:p>
    <w:p w:rsidR="003B0955" w:rsidRDefault="003B0955" w:rsidP="000B4B96">
      <w:pPr>
        <w:autoSpaceDE w:val="0"/>
        <w:autoSpaceDN w:val="0"/>
        <w:adjustRightInd w:val="0"/>
        <w:rPr>
          <w:rFonts w:ascii="Times-Bold" w:hAnsi="Times-Bold" w:cs="Times-Bold"/>
          <w:b/>
          <w:bCs/>
          <w:sz w:val="21"/>
          <w:szCs w:val="21"/>
        </w:rPr>
      </w:pPr>
    </w:p>
    <w:p w:rsidR="003B0955" w:rsidRDefault="003B0955" w:rsidP="000B4B96">
      <w:pPr>
        <w:autoSpaceDE w:val="0"/>
        <w:autoSpaceDN w:val="0"/>
        <w:adjustRightInd w:val="0"/>
        <w:rPr>
          <w:rFonts w:ascii="Times-Bold" w:hAnsi="Times-Bold" w:cs="Times-Bold"/>
          <w:b/>
          <w:bCs/>
          <w:sz w:val="21"/>
          <w:szCs w:val="21"/>
        </w:rPr>
      </w:pPr>
    </w:p>
    <w:p w:rsidR="003B0955" w:rsidRDefault="003B0955" w:rsidP="000B4B96">
      <w:pPr>
        <w:autoSpaceDE w:val="0"/>
        <w:autoSpaceDN w:val="0"/>
        <w:adjustRightInd w:val="0"/>
        <w:rPr>
          <w:rFonts w:ascii="Times-Bold" w:hAnsi="Times-Bold" w:cs="Times-Bold"/>
          <w:b/>
          <w:bCs/>
          <w:sz w:val="21"/>
          <w:szCs w:val="21"/>
        </w:rPr>
      </w:pPr>
    </w:p>
    <w:p w:rsidR="003B0955" w:rsidRDefault="003B0955" w:rsidP="000B4B96">
      <w:pPr>
        <w:autoSpaceDE w:val="0"/>
        <w:autoSpaceDN w:val="0"/>
        <w:adjustRightInd w:val="0"/>
        <w:rPr>
          <w:rFonts w:ascii="Times-Bold" w:hAnsi="Times-Bold" w:cs="Times-Bold"/>
          <w:b/>
          <w:bCs/>
          <w:sz w:val="21"/>
          <w:szCs w:val="21"/>
        </w:rPr>
      </w:pPr>
    </w:p>
    <w:p w:rsidR="003B0955" w:rsidRDefault="003B0955" w:rsidP="000B4B96">
      <w:pPr>
        <w:autoSpaceDE w:val="0"/>
        <w:autoSpaceDN w:val="0"/>
        <w:adjustRightInd w:val="0"/>
        <w:rPr>
          <w:rFonts w:ascii="Times-Bold" w:hAnsi="Times-Bold" w:cs="Times-Bold"/>
          <w:b/>
          <w:bCs/>
          <w:sz w:val="21"/>
          <w:szCs w:val="21"/>
        </w:rPr>
      </w:pPr>
    </w:p>
    <w:p w:rsidR="000365AD" w:rsidRDefault="000365AD" w:rsidP="000B4B96">
      <w:pPr>
        <w:autoSpaceDE w:val="0"/>
        <w:autoSpaceDN w:val="0"/>
        <w:adjustRightInd w:val="0"/>
        <w:rPr>
          <w:rFonts w:ascii="Times-Bold" w:hAnsi="Times-Bold" w:cs="Times-Bold"/>
          <w:b/>
          <w:bCs/>
          <w:sz w:val="21"/>
          <w:szCs w:val="21"/>
        </w:rPr>
      </w:pPr>
    </w:p>
    <w:p w:rsidR="000365AD" w:rsidRDefault="000365AD" w:rsidP="000B4B96">
      <w:pPr>
        <w:autoSpaceDE w:val="0"/>
        <w:autoSpaceDN w:val="0"/>
        <w:adjustRightInd w:val="0"/>
        <w:rPr>
          <w:rFonts w:ascii="Times-Bold" w:hAnsi="Times-Bold" w:cs="Times-Bold"/>
          <w:b/>
          <w:bCs/>
          <w:sz w:val="21"/>
          <w:szCs w:val="21"/>
        </w:rPr>
      </w:pPr>
    </w:p>
    <w:p w:rsidR="00E3108E" w:rsidRDefault="00E3108E" w:rsidP="00E3108E"/>
    <w:tbl>
      <w:tblPr>
        <w:tblpPr w:leftFromText="180" w:rightFromText="180" w:vertAnchor="text" w:horzAnchor="page" w:tblpX="8296" w:tblpY="-90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E3108E" w:rsidRPr="00F279DD" w:rsidTr="00B60D64">
        <w:trPr>
          <w:trHeight w:val="410"/>
        </w:trPr>
        <w:tc>
          <w:tcPr>
            <w:tcW w:w="749" w:type="dxa"/>
          </w:tcPr>
          <w:p w:rsidR="00E3108E" w:rsidRPr="00F279DD" w:rsidRDefault="00E3108E"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lastRenderedPageBreak/>
              <w:t>L</w:t>
            </w:r>
          </w:p>
        </w:tc>
        <w:tc>
          <w:tcPr>
            <w:tcW w:w="749" w:type="dxa"/>
          </w:tcPr>
          <w:p w:rsidR="00E3108E" w:rsidRPr="00F279DD" w:rsidRDefault="00E3108E"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T</w:t>
            </w:r>
          </w:p>
        </w:tc>
        <w:tc>
          <w:tcPr>
            <w:tcW w:w="749" w:type="dxa"/>
          </w:tcPr>
          <w:p w:rsidR="00E3108E" w:rsidRPr="00F279DD" w:rsidRDefault="00E3108E"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P</w:t>
            </w:r>
          </w:p>
        </w:tc>
        <w:tc>
          <w:tcPr>
            <w:tcW w:w="749" w:type="dxa"/>
          </w:tcPr>
          <w:p w:rsidR="00E3108E" w:rsidRPr="00F279DD" w:rsidRDefault="00E3108E"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Cr</w:t>
            </w:r>
          </w:p>
        </w:tc>
      </w:tr>
      <w:tr w:rsidR="00E3108E" w:rsidRPr="00F279DD" w:rsidTr="00B60D64">
        <w:trPr>
          <w:trHeight w:val="263"/>
        </w:trPr>
        <w:tc>
          <w:tcPr>
            <w:tcW w:w="749" w:type="dxa"/>
          </w:tcPr>
          <w:p w:rsidR="00E3108E" w:rsidRPr="00F279DD" w:rsidRDefault="00E3108E" w:rsidP="00B60D64">
            <w:pPr>
              <w:tabs>
                <w:tab w:val="center" w:pos="4513"/>
                <w:tab w:val="right" w:pos="9026"/>
              </w:tabs>
              <w:jc w:val="center"/>
              <w:rPr>
                <w:rFonts w:ascii="Times New Roman" w:hAnsi="Times New Roman"/>
                <w:color w:val="000000"/>
                <w:sz w:val="32"/>
                <w:szCs w:val="32"/>
              </w:rPr>
            </w:pPr>
          </w:p>
        </w:tc>
        <w:tc>
          <w:tcPr>
            <w:tcW w:w="749" w:type="dxa"/>
          </w:tcPr>
          <w:p w:rsidR="00E3108E" w:rsidRPr="00F279DD" w:rsidRDefault="00E3108E"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E3108E" w:rsidRPr="00F279DD" w:rsidRDefault="00E3108E"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E3108E" w:rsidRPr="00F279DD" w:rsidRDefault="00E3108E" w:rsidP="00B60D64">
            <w:pPr>
              <w:tabs>
                <w:tab w:val="center" w:pos="4513"/>
                <w:tab w:val="right" w:pos="9026"/>
              </w:tabs>
              <w:jc w:val="center"/>
              <w:rPr>
                <w:rFonts w:ascii="Times New Roman" w:hAnsi="Times New Roman"/>
                <w:color w:val="000000"/>
                <w:sz w:val="32"/>
                <w:szCs w:val="32"/>
              </w:rPr>
            </w:pPr>
          </w:p>
        </w:tc>
      </w:tr>
    </w:tbl>
    <w:p w:rsidR="00E3108E" w:rsidRPr="00FB1729" w:rsidRDefault="00E3108E" w:rsidP="00E3108E">
      <w:pPr>
        <w:autoSpaceDE w:val="0"/>
        <w:autoSpaceDN w:val="0"/>
        <w:adjustRightInd w:val="0"/>
        <w:jc w:val="center"/>
        <w:rPr>
          <w:rFonts w:ascii="Times New Roman" w:hAnsi="Times New Roman" w:cs="Times New Roman"/>
          <w:b/>
          <w:bCs/>
          <w:sz w:val="32"/>
          <w:szCs w:val="32"/>
        </w:rPr>
      </w:pPr>
      <w:r w:rsidRPr="00FB1729">
        <w:rPr>
          <w:rFonts w:ascii="Times New Roman" w:hAnsi="Times New Roman" w:cs="Times New Roman"/>
          <w:b/>
          <w:bCs/>
          <w:sz w:val="32"/>
          <w:szCs w:val="32"/>
        </w:rPr>
        <w:t>B. Sc Medical Laboratory Technology</w:t>
      </w:r>
    </w:p>
    <w:p w:rsidR="00E3108E" w:rsidRPr="00FB1729" w:rsidRDefault="00E3108E" w:rsidP="00E3108E">
      <w:pPr>
        <w:jc w:val="center"/>
        <w:rPr>
          <w:rFonts w:ascii="Times New Roman" w:hAnsi="Times New Roman"/>
          <w:sz w:val="32"/>
          <w:szCs w:val="32"/>
        </w:rPr>
      </w:pPr>
      <w:r w:rsidRPr="00FB1729">
        <w:rPr>
          <w:rFonts w:ascii="Times New Roman" w:hAnsi="Times New Roman"/>
          <w:b/>
          <w:color w:val="000000"/>
          <w:sz w:val="32"/>
          <w:szCs w:val="32"/>
        </w:rPr>
        <w:t>BMLT</w:t>
      </w:r>
      <w:r w:rsidRPr="00FB1729">
        <w:rPr>
          <w:rFonts w:ascii="Times New Roman" w:hAnsi="Times New Roman"/>
          <w:b/>
          <w:bCs/>
          <w:sz w:val="32"/>
          <w:szCs w:val="32"/>
        </w:rPr>
        <w:t xml:space="preserve"> {</w:t>
      </w:r>
      <w:r w:rsidR="00232CF0">
        <w:rPr>
          <w:rFonts w:ascii="Times New Roman" w:hAnsi="Times New Roman"/>
          <w:b/>
          <w:bCs/>
          <w:sz w:val="32"/>
          <w:szCs w:val="32"/>
        </w:rPr>
        <w:t>4</w:t>
      </w:r>
      <w:r w:rsidR="00232CF0" w:rsidRPr="00232CF0">
        <w:rPr>
          <w:rFonts w:ascii="Times New Roman" w:hAnsi="Times New Roman"/>
          <w:b/>
          <w:bCs/>
          <w:sz w:val="32"/>
          <w:szCs w:val="32"/>
          <w:vertAlign w:val="superscript"/>
        </w:rPr>
        <w:t>th</w:t>
      </w:r>
      <w:r w:rsidR="00232CF0">
        <w:rPr>
          <w:rFonts w:ascii="Times New Roman" w:hAnsi="Times New Roman"/>
          <w:b/>
          <w:bCs/>
          <w:sz w:val="32"/>
          <w:szCs w:val="32"/>
        </w:rPr>
        <w:t xml:space="preserve"> </w:t>
      </w:r>
      <w:r>
        <w:rPr>
          <w:rFonts w:ascii="Times New Roman" w:hAnsi="Times New Roman"/>
          <w:b/>
          <w:bCs/>
          <w:sz w:val="32"/>
          <w:szCs w:val="32"/>
        </w:rPr>
        <w:t xml:space="preserve"> Semester</w:t>
      </w:r>
      <w:r w:rsidRPr="00FB1729">
        <w:rPr>
          <w:rFonts w:ascii="Times New Roman" w:hAnsi="Times New Roman"/>
          <w:b/>
          <w:bCs/>
          <w:sz w:val="32"/>
          <w:szCs w:val="32"/>
        </w:rPr>
        <w:t>}</w:t>
      </w:r>
    </w:p>
    <w:p w:rsidR="00E3108E" w:rsidRPr="00FB1729" w:rsidRDefault="00E3108E" w:rsidP="00E3108E">
      <w:pPr>
        <w:autoSpaceDE w:val="0"/>
        <w:autoSpaceDN w:val="0"/>
        <w:adjustRightInd w:val="0"/>
        <w:jc w:val="center"/>
        <w:rPr>
          <w:rFonts w:ascii="Times-Roman" w:hAnsi="Times-Roman" w:cs="Times-Roman"/>
          <w:sz w:val="32"/>
          <w:szCs w:val="32"/>
        </w:rPr>
      </w:pPr>
      <w:r w:rsidRPr="00FB1729">
        <w:rPr>
          <w:rFonts w:ascii="Times New Roman" w:hAnsi="Times New Roman"/>
          <w:b/>
          <w:color w:val="000000"/>
          <w:sz w:val="32"/>
          <w:szCs w:val="32"/>
        </w:rPr>
        <w:t>[BMLT-</w:t>
      </w:r>
      <w:r w:rsidR="002D78F9">
        <w:rPr>
          <w:rFonts w:ascii="Times New Roman" w:hAnsi="Times New Roman"/>
          <w:b/>
          <w:color w:val="000000"/>
          <w:sz w:val="32"/>
          <w:szCs w:val="32"/>
        </w:rPr>
        <w:t>4</w:t>
      </w:r>
      <w:r w:rsidRPr="00FB1729">
        <w:rPr>
          <w:rFonts w:ascii="Times New Roman" w:hAnsi="Times New Roman"/>
          <w:b/>
          <w:color w:val="000000"/>
          <w:sz w:val="32"/>
          <w:szCs w:val="32"/>
        </w:rPr>
        <w:t>01]:</w:t>
      </w:r>
      <w:r w:rsidR="00505135">
        <w:rPr>
          <w:rFonts w:ascii="Times New Roman" w:hAnsi="Times New Roman"/>
          <w:b/>
          <w:color w:val="000000"/>
          <w:sz w:val="32"/>
          <w:szCs w:val="32"/>
        </w:rPr>
        <w:t xml:space="preserve">CLINICAL </w:t>
      </w:r>
      <w:r w:rsidRPr="00FB1729">
        <w:rPr>
          <w:b/>
          <w:color w:val="000000"/>
          <w:sz w:val="32"/>
          <w:szCs w:val="32"/>
        </w:rPr>
        <w:t xml:space="preserve"> </w:t>
      </w:r>
      <w:r w:rsidRPr="00FB1729">
        <w:rPr>
          <w:rFonts w:ascii="Times New Roman" w:hAnsi="Times New Roman" w:cs="Times New Roman"/>
          <w:b/>
          <w:sz w:val="32"/>
          <w:szCs w:val="32"/>
        </w:rPr>
        <w:t>BIOCHEMISTRY-</w:t>
      </w:r>
      <w:r w:rsidR="00E36EB9">
        <w:rPr>
          <w:rFonts w:ascii="Times New Roman" w:hAnsi="Times New Roman" w:cs="Times New Roman"/>
          <w:b/>
          <w:sz w:val="32"/>
          <w:szCs w:val="32"/>
        </w:rPr>
        <w:t>IV</w:t>
      </w:r>
    </w:p>
    <w:p w:rsidR="00E3108E" w:rsidRPr="00F279DD" w:rsidRDefault="00E3108E" w:rsidP="00E3108E">
      <w:pPr>
        <w:jc w:val="center"/>
        <w:rPr>
          <w:rFonts w:ascii="Times New Roman" w:eastAsia="Times New Roman" w:hAnsi="Times New Roman" w:cs="Times New Roman"/>
          <w:b/>
          <w:color w:val="000000"/>
        </w:rPr>
      </w:pPr>
    </w:p>
    <w:p w:rsidR="00E3108E" w:rsidRPr="00232CF0" w:rsidRDefault="00E3108E" w:rsidP="000B4B96">
      <w:pPr>
        <w:autoSpaceDE w:val="0"/>
        <w:autoSpaceDN w:val="0"/>
        <w:adjustRightInd w:val="0"/>
        <w:rPr>
          <w:rFonts w:ascii="Times-Bold" w:hAnsi="Times-Bold" w:cs="Times-Bold"/>
          <w:b/>
          <w:bCs/>
          <w:sz w:val="24"/>
          <w:szCs w:val="24"/>
        </w:rPr>
      </w:pPr>
      <w:r w:rsidRPr="00232CF0">
        <w:rPr>
          <w:rFonts w:ascii="Times-Bold" w:hAnsi="Times-Bold" w:cs="Times-Bold"/>
          <w:b/>
          <w:bCs/>
          <w:sz w:val="24"/>
          <w:szCs w:val="24"/>
        </w:rPr>
        <w:t>UNIT-I:</w:t>
      </w:r>
    </w:p>
    <w:p w:rsidR="00E3108E" w:rsidRPr="00232CF0" w:rsidRDefault="00E3108E" w:rsidP="000B4B96">
      <w:pPr>
        <w:autoSpaceDE w:val="0"/>
        <w:autoSpaceDN w:val="0"/>
        <w:adjustRightInd w:val="0"/>
        <w:rPr>
          <w:rFonts w:ascii="Times-Bold" w:hAnsi="Times-Bold" w:cs="Times-Bold"/>
          <w:b/>
          <w:bCs/>
          <w:sz w:val="24"/>
          <w:szCs w:val="24"/>
        </w:rPr>
      </w:pPr>
    </w:p>
    <w:p w:rsidR="00E3108E" w:rsidRPr="00232CF0" w:rsidRDefault="00EF62FE" w:rsidP="00E3108E">
      <w:pPr>
        <w:pStyle w:val="ListParagraph"/>
        <w:spacing w:after="0" w:line="480" w:lineRule="auto"/>
        <w:jc w:val="both"/>
        <w:rPr>
          <w:rFonts w:ascii="Times New Roman" w:hAnsi="Times New Roman" w:cs="Times New Roman"/>
          <w:sz w:val="24"/>
          <w:szCs w:val="24"/>
        </w:rPr>
      </w:pPr>
      <w:r w:rsidRPr="00EF62FE">
        <w:rPr>
          <w:rFonts w:ascii="Times New Roman" w:hAnsi="Times New Roman" w:cs="Times New Roman"/>
          <w:b/>
          <w:sz w:val="24"/>
          <w:szCs w:val="24"/>
        </w:rPr>
        <w:t>DNA and RNA:</w:t>
      </w:r>
      <w:r w:rsidR="00E3108E" w:rsidRPr="00232CF0">
        <w:rPr>
          <w:rFonts w:ascii="Times New Roman" w:hAnsi="Times New Roman" w:cs="Times New Roman"/>
          <w:sz w:val="24"/>
          <w:szCs w:val="24"/>
        </w:rPr>
        <w:t xml:space="preserve"> Introduction &amp; metabolism</w:t>
      </w:r>
      <w:r w:rsidR="00A86EE9">
        <w:rPr>
          <w:rFonts w:ascii="Times New Roman" w:hAnsi="Times New Roman" w:cs="Times New Roman"/>
          <w:sz w:val="24"/>
          <w:szCs w:val="24"/>
        </w:rPr>
        <w:t>.Neucleotide , Necleoside, and purine ,pyramidin (present in DNA.RNA)</w:t>
      </w:r>
    </w:p>
    <w:p w:rsidR="00E3108E" w:rsidRPr="00232CF0" w:rsidRDefault="00E3108E" w:rsidP="00E3108E">
      <w:pPr>
        <w:pStyle w:val="ListParagraph"/>
        <w:autoSpaceDE w:val="0"/>
        <w:autoSpaceDN w:val="0"/>
        <w:adjustRightInd w:val="0"/>
        <w:spacing w:after="0" w:line="480" w:lineRule="auto"/>
        <w:jc w:val="both"/>
        <w:rPr>
          <w:rFonts w:ascii="Times New Roman" w:hAnsi="Times New Roman" w:cs="Times New Roman"/>
          <w:sz w:val="24"/>
          <w:szCs w:val="24"/>
        </w:rPr>
      </w:pPr>
      <w:r w:rsidRPr="00EF62FE">
        <w:rPr>
          <w:rFonts w:ascii="Times New Roman" w:hAnsi="Times New Roman" w:cs="Times New Roman"/>
          <w:b/>
          <w:sz w:val="24"/>
          <w:szCs w:val="24"/>
        </w:rPr>
        <w:t>Biophysics</w:t>
      </w:r>
      <w:r w:rsidRPr="00232CF0">
        <w:rPr>
          <w:rFonts w:ascii="Times New Roman" w:hAnsi="Times New Roman" w:cs="Times New Roman"/>
          <w:sz w:val="24"/>
          <w:szCs w:val="24"/>
        </w:rPr>
        <w:t>: surface tension, osmolarity and viscosity.</w:t>
      </w:r>
      <w:r w:rsidR="00A86EE9">
        <w:rPr>
          <w:rFonts w:ascii="Times New Roman" w:hAnsi="Times New Roman" w:cs="Times New Roman"/>
          <w:sz w:val="24"/>
          <w:szCs w:val="24"/>
        </w:rPr>
        <w:t xml:space="preserve"> Plasma membrane </w:t>
      </w:r>
    </w:p>
    <w:p w:rsidR="00232CF0" w:rsidRPr="00232CF0" w:rsidRDefault="00E3108E" w:rsidP="00E3108E">
      <w:pPr>
        <w:spacing w:line="480" w:lineRule="auto"/>
        <w:rPr>
          <w:rFonts w:ascii="Times New Roman" w:hAnsi="Times New Roman" w:cs="Times New Roman"/>
          <w:b/>
          <w:color w:val="000000"/>
          <w:sz w:val="24"/>
          <w:szCs w:val="24"/>
        </w:rPr>
      </w:pPr>
      <w:r w:rsidRPr="00232CF0">
        <w:rPr>
          <w:rFonts w:ascii="Times New Roman" w:hAnsi="Times New Roman" w:cs="Times New Roman"/>
          <w:b/>
          <w:color w:val="000000"/>
          <w:sz w:val="24"/>
          <w:szCs w:val="24"/>
        </w:rPr>
        <w:t>UNIT-II:</w:t>
      </w:r>
    </w:p>
    <w:p w:rsidR="00E3108E" w:rsidRPr="00232CF0" w:rsidRDefault="00E3108E" w:rsidP="00E3108E">
      <w:pPr>
        <w:spacing w:line="480" w:lineRule="auto"/>
        <w:rPr>
          <w:rFonts w:ascii="Times New Roman" w:hAnsi="Times New Roman" w:cs="Times New Roman"/>
          <w:b/>
          <w:sz w:val="24"/>
          <w:szCs w:val="24"/>
        </w:rPr>
      </w:pPr>
      <w:r w:rsidRPr="00232CF0">
        <w:rPr>
          <w:rFonts w:ascii="Times New Roman" w:hAnsi="Times New Roman" w:cs="Times New Roman"/>
          <w:b/>
          <w:color w:val="000000"/>
          <w:sz w:val="24"/>
          <w:szCs w:val="24"/>
        </w:rPr>
        <w:t xml:space="preserve"> </w:t>
      </w:r>
      <w:r w:rsidRPr="00232CF0">
        <w:rPr>
          <w:rFonts w:ascii="Times New Roman" w:hAnsi="Times New Roman" w:cs="Times New Roman"/>
          <w:b/>
          <w:sz w:val="24"/>
          <w:szCs w:val="24"/>
        </w:rPr>
        <w:t>Spectroscopy, MPNB, Nutrition and Special investigations:</w:t>
      </w:r>
    </w:p>
    <w:p w:rsidR="00A86EE9" w:rsidRDefault="00E3108E" w:rsidP="00A86EE9">
      <w:pPr>
        <w:pStyle w:val="ListParagraph"/>
        <w:autoSpaceDE w:val="0"/>
        <w:autoSpaceDN w:val="0"/>
        <w:adjustRightInd w:val="0"/>
        <w:spacing w:line="480" w:lineRule="auto"/>
        <w:rPr>
          <w:rFonts w:ascii="Times New Roman" w:hAnsi="Times New Roman" w:cs="Times New Roman"/>
          <w:sz w:val="24"/>
          <w:szCs w:val="24"/>
        </w:rPr>
      </w:pPr>
      <w:r w:rsidRPr="00232CF0">
        <w:rPr>
          <w:rFonts w:ascii="Times New Roman" w:hAnsi="Times New Roman" w:cs="Times New Roman"/>
          <w:sz w:val="24"/>
          <w:szCs w:val="24"/>
        </w:rPr>
        <w:t>Photometry, spectrometry, turbidometry, flame photometry and atomic absorption spectroscopy.</w:t>
      </w:r>
      <w:r w:rsidR="00232CF0">
        <w:rPr>
          <w:rFonts w:ascii="Times New Roman" w:hAnsi="Times New Roman" w:cs="Times New Roman"/>
          <w:sz w:val="24"/>
          <w:szCs w:val="24"/>
        </w:rPr>
        <w:t xml:space="preserve">  </w:t>
      </w:r>
      <w:r w:rsidRPr="00232CF0">
        <w:rPr>
          <w:rFonts w:ascii="Times New Roman" w:hAnsi="Times New Roman" w:cs="Times New Roman"/>
          <w:sz w:val="24"/>
          <w:szCs w:val="24"/>
        </w:rPr>
        <w:t xml:space="preserve">MPNB - Urea, Uric Acid, </w:t>
      </w:r>
      <w:r w:rsidR="00EF62FE" w:rsidRPr="00232CF0">
        <w:rPr>
          <w:rFonts w:ascii="Times New Roman" w:hAnsi="Times New Roman" w:cs="Times New Roman"/>
          <w:sz w:val="24"/>
          <w:szCs w:val="24"/>
        </w:rPr>
        <w:t>Create nine</w:t>
      </w:r>
      <w:r w:rsidRPr="00232CF0">
        <w:rPr>
          <w:rFonts w:ascii="Times New Roman" w:hAnsi="Times New Roman" w:cs="Times New Roman"/>
          <w:sz w:val="24"/>
          <w:szCs w:val="24"/>
        </w:rPr>
        <w:t xml:space="preserve"> of these </w:t>
      </w:r>
      <w:r w:rsidR="00EF62FE" w:rsidRPr="00232CF0">
        <w:rPr>
          <w:rFonts w:ascii="Times New Roman" w:hAnsi="Times New Roman" w:cs="Times New Roman"/>
          <w:sz w:val="24"/>
          <w:szCs w:val="24"/>
        </w:rPr>
        <w:t>importance</w:t>
      </w:r>
      <w:r w:rsidR="00EF62FE">
        <w:rPr>
          <w:rFonts w:ascii="Times New Roman" w:hAnsi="Times New Roman" w:cs="Times New Roman"/>
          <w:sz w:val="24"/>
          <w:szCs w:val="24"/>
        </w:rPr>
        <w:t>, Nutrition</w:t>
      </w:r>
      <w:r w:rsidR="00232CF0">
        <w:rPr>
          <w:rFonts w:ascii="Times New Roman" w:hAnsi="Times New Roman" w:cs="Times New Roman"/>
          <w:sz w:val="24"/>
          <w:szCs w:val="24"/>
        </w:rPr>
        <w:t xml:space="preserve"> </w:t>
      </w:r>
      <w:r w:rsidRPr="00232CF0">
        <w:rPr>
          <w:rFonts w:ascii="Times New Roman" w:hAnsi="Times New Roman" w:cs="Times New Roman"/>
          <w:sz w:val="24"/>
          <w:szCs w:val="24"/>
        </w:rPr>
        <w:t>Special investigations, Demon</w:t>
      </w:r>
      <w:r w:rsidR="003E57A9">
        <w:rPr>
          <w:rFonts w:ascii="Times New Roman" w:hAnsi="Times New Roman" w:cs="Times New Roman"/>
          <w:sz w:val="24"/>
          <w:szCs w:val="24"/>
        </w:rPr>
        <w:t>t</w:t>
      </w:r>
      <w:r w:rsidRPr="00232CF0">
        <w:rPr>
          <w:rFonts w:ascii="Times New Roman" w:hAnsi="Times New Roman" w:cs="Times New Roman"/>
          <w:sz w:val="24"/>
          <w:szCs w:val="24"/>
        </w:rPr>
        <w:t xml:space="preserve">stration - Serum electrophoresis, </w:t>
      </w:r>
      <w:r w:rsidR="00EF62FE" w:rsidRPr="00232CF0">
        <w:rPr>
          <w:rFonts w:ascii="Times New Roman" w:hAnsi="Times New Roman" w:cs="Times New Roman"/>
          <w:sz w:val="24"/>
          <w:szCs w:val="24"/>
        </w:rPr>
        <w:t>Immunoglobulin</w:t>
      </w:r>
      <w:r w:rsidRPr="00232CF0">
        <w:rPr>
          <w:rFonts w:ascii="Times New Roman" w:hAnsi="Times New Roman" w:cs="Times New Roman"/>
          <w:sz w:val="24"/>
          <w:szCs w:val="24"/>
        </w:rPr>
        <w:t>, Drug estimation</w:t>
      </w:r>
    </w:p>
    <w:p w:rsidR="003E57A9" w:rsidRDefault="00E3108E" w:rsidP="003E57A9">
      <w:pPr>
        <w:pStyle w:val="ListParagraph"/>
        <w:autoSpaceDE w:val="0"/>
        <w:autoSpaceDN w:val="0"/>
        <w:adjustRightInd w:val="0"/>
        <w:spacing w:line="480" w:lineRule="auto"/>
        <w:rPr>
          <w:rFonts w:ascii="Times-Bold" w:hAnsi="Times-Bold" w:cs="Times-Bold"/>
          <w:b/>
          <w:bCs/>
          <w:sz w:val="24"/>
          <w:szCs w:val="24"/>
        </w:rPr>
      </w:pPr>
      <w:r w:rsidRPr="00232CF0">
        <w:rPr>
          <w:rFonts w:ascii="Times-Bold" w:hAnsi="Times-Bold" w:cs="Times-Bold"/>
          <w:b/>
          <w:bCs/>
          <w:sz w:val="24"/>
          <w:szCs w:val="24"/>
        </w:rPr>
        <w:t>UNIT-III:</w:t>
      </w:r>
    </w:p>
    <w:p w:rsidR="00232CF0" w:rsidRDefault="00A86EE9" w:rsidP="003E57A9">
      <w:pPr>
        <w:pStyle w:val="ListParagraph"/>
        <w:numPr>
          <w:ilvl w:val="0"/>
          <w:numId w:val="44"/>
        </w:numPr>
        <w:autoSpaceDE w:val="0"/>
        <w:autoSpaceDN w:val="0"/>
        <w:adjustRightInd w:val="0"/>
        <w:spacing w:line="480" w:lineRule="auto"/>
        <w:rPr>
          <w:rFonts w:ascii="Times-Bold" w:hAnsi="Times-Bold" w:cs="Times-Bold"/>
          <w:bCs/>
          <w:sz w:val="24"/>
          <w:szCs w:val="24"/>
        </w:rPr>
      </w:pPr>
      <w:r>
        <w:rPr>
          <w:rFonts w:ascii="Times-Bold" w:hAnsi="Times-Bold" w:cs="Times-Bold"/>
          <w:b/>
          <w:bCs/>
          <w:sz w:val="24"/>
          <w:szCs w:val="24"/>
        </w:rPr>
        <w:t xml:space="preserve">  </w:t>
      </w:r>
      <w:r w:rsidR="003E57A9">
        <w:rPr>
          <w:rFonts w:ascii="Times-Bold" w:hAnsi="Times-Bold" w:cs="Times-Bold"/>
          <w:b/>
          <w:bCs/>
          <w:sz w:val="24"/>
          <w:szCs w:val="24"/>
        </w:rPr>
        <w:t>Metabolic Disorder: G</w:t>
      </w:r>
      <w:r w:rsidR="003E57A9">
        <w:rPr>
          <w:rFonts w:ascii="Times-Bold" w:hAnsi="Times-Bold" w:cs="Times-Bold"/>
          <w:bCs/>
          <w:sz w:val="24"/>
          <w:szCs w:val="24"/>
        </w:rPr>
        <w:t xml:space="preserve">enetic and acquired disorder of carbohydrate Metabolism, protein metabolism, </w:t>
      </w:r>
    </w:p>
    <w:p w:rsidR="003E57A9" w:rsidRDefault="003E57A9" w:rsidP="003E57A9">
      <w:pPr>
        <w:pStyle w:val="ListParagraph"/>
        <w:numPr>
          <w:ilvl w:val="0"/>
          <w:numId w:val="44"/>
        </w:numPr>
        <w:autoSpaceDE w:val="0"/>
        <w:autoSpaceDN w:val="0"/>
        <w:adjustRightInd w:val="0"/>
        <w:spacing w:line="480" w:lineRule="auto"/>
        <w:rPr>
          <w:rFonts w:ascii="Times-Bold" w:hAnsi="Times-Bold" w:cs="Times-Bold"/>
          <w:bCs/>
          <w:sz w:val="24"/>
          <w:szCs w:val="24"/>
        </w:rPr>
      </w:pPr>
      <w:r>
        <w:rPr>
          <w:rFonts w:ascii="Times-Bold" w:hAnsi="Times-Bold" w:cs="Times-Bold"/>
          <w:b/>
          <w:bCs/>
          <w:sz w:val="24"/>
          <w:szCs w:val="24"/>
        </w:rPr>
        <w:t xml:space="preserve">Hemoglobin Metabolism : </w:t>
      </w:r>
      <w:r>
        <w:rPr>
          <w:rFonts w:ascii="Times-Bold" w:hAnsi="Times-Bold" w:cs="Times-Bold"/>
          <w:bCs/>
          <w:sz w:val="24"/>
          <w:szCs w:val="24"/>
        </w:rPr>
        <w:t xml:space="preserve">synthesis of hemoglobin and their catabolism </w:t>
      </w:r>
    </w:p>
    <w:p w:rsidR="003E57A9" w:rsidRDefault="003E57A9" w:rsidP="003E57A9">
      <w:pPr>
        <w:pStyle w:val="ListParagraph"/>
        <w:numPr>
          <w:ilvl w:val="0"/>
          <w:numId w:val="44"/>
        </w:numPr>
        <w:autoSpaceDE w:val="0"/>
        <w:autoSpaceDN w:val="0"/>
        <w:adjustRightInd w:val="0"/>
        <w:spacing w:line="480" w:lineRule="auto"/>
        <w:rPr>
          <w:rFonts w:ascii="Times-Bold" w:hAnsi="Times-Bold" w:cs="Times-Bold"/>
          <w:bCs/>
          <w:sz w:val="24"/>
          <w:szCs w:val="24"/>
        </w:rPr>
      </w:pPr>
      <w:r>
        <w:rPr>
          <w:rFonts w:ascii="Times-Bold" w:hAnsi="Times-Bold" w:cs="Times-Bold"/>
          <w:bCs/>
          <w:sz w:val="24"/>
          <w:szCs w:val="24"/>
        </w:rPr>
        <w:t xml:space="preserve">Introduction of organ function test :  Liver, cardiac, renal </w:t>
      </w:r>
    </w:p>
    <w:p w:rsidR="003E57A9" w:rsidRPr="003E57A9" w:rsidRDefault="003E57A9" w:rsidP="003E57A9">
      <w:pPr>
        <w:pStyle w:val="ListParagraph"/>
        <w:autoSpaceDE w:val="0"/>
        <w:autoSpaceDN w:val="0"/>
        <w:adjustRightInd w:val="0"/>
        <w:spacing w:line="480" w:lineRule="auto"/>
        <w:rPr>
          <w:rFonts w:ascii="Times New Roman" w:hAnsi="Times New Roman" w:cs="Times New Roman"/>
          <w:sz w:val="24"/>
          <w:szCs w:val="24"/>
        </w:rPr>
      </w:pPr>
    </w:p>
    <w:p w:rsidR="00E3108E" w:rsidRPr="00505135" w:rsidRDefault="00E3108E" w:rsidP="000B4B96">
      <w:pPr>
        <w:autoSpaceDE w:val="0"/>
        <w:autoSpaceDN w:val="0"/>
        <w:adjustRightInd w:val="0"/>
        <w:rPr>
          <w:rFonts w:ascii="Times-Bold" w:hAnsi="Times-Bold" w:cs="Times-Bold"/>
          <w:b/>
          <w:bCs/>
          <w:sz w:val="24"/>
          <w:szCs w:val="24"/>
        </w:rPr>
      </w:pPr>
    </w:p>
    <w:p w:rsidR="00E3108E" w:rsidRPr="00232CF0" w:rsidRDefault="00E3108E" w:rsidP="000B4B96">
      <w:pPr>
        <w:autoSpaceDE w:val="0"/>
        <w:autoSpaceDN w:val="0"/>
        <w:adjustRightInd w:val="0"/>
        <w:rPr>
          <w:rFonts w:ascii="Times-Bold" w:hAnsi="Times-Bold" w:cs="Times-Bold"/>
          <w:b/>
          <w:bCs/>
          <w:sz w:val="24"/>
          <w:szCs w:val="24"/>
        </w:rPr>
      </w:pPr>
    </w:p>
    <w:p w:rsidR="00E3108E" w:rsidRDefault="00E3108E" w:rsidP="000B4B96">
      <w:pPr>
        <w:autoSpaceDE w:val="0"/>
        <w:autoSpaceDN w:val="0"/>
        <w:adjustRightInd w:val="0"/>
        <w:rPr>
          <w:rFonts w:ascii="Times-Bold" w:hAnsi="Times-Bold" w:cs="Times-Bold"/>
          <w:b/>
          <w:bCs/>
          <w:sz w:val="21"/>
          <w:szCs w:val="21"/>
        </w:rPr>
      </w:pPr>
    </w:p>
    <w:p w:rsidR="005F510D" w:rsidRDefault="005F510D" w:rsidP="000B4B96">
      <w:pPr>
        <w:autoSpaceDE w:val="0"/>
        <w:autoSpaceDN w:val="0"/>
        <w:adjustRightInd w:val="0"/>
        <w:rPr>
          <w:rFonts w:ascii="Times-Bold" w:hAnsi="Times-Bold" w:cs="Times-Bold"/>
          <w:b/>
          <w:bCs/>
          <w:sz w:val="21"/>
          <w:szCs w:val="21"/>
        </w:rPr>
      </w:pPr>
    </w:p>
    <w:p w:rsidR="005F510D" w:rsidRDefault="005F510D" w:rsidP="000B4B96">
      <w:pPr>
        <w:autoSpaceDE w:val="0"/>
        <w:autoSpaceDN w:val="0"/>
        <w:adjustRightInd w:val="0"/>
        <w:rPr>
          <w:rFonts w:ascii="Times-Bold" w:hAnsi="Times-Bold" w:cs="Times-Bold"/>
          <w:b/>
          <w:bCs/>
          <w:sz w:val="21"/>
          <w:szCs w:val="21"/>
        </w:rPr>
      </w:pPr>
    </w:p>
    <w:p w:rsidR="005F510D" w:rsidRDefault="005F510D" w:rsidP="000B4B96">
      <w:pPr>
        <w:autoSpaceDE w:val="0"/>
        <w:autoSpaceDN w:val="0"/>
        <w:adjustRightInd w:val="0"/>
        <w:rPr>
          <w:rFonts w:ascii="Times-Bold" w:hAnsi="Times-Bold" w:cs="Times-Bold"/>
          <w:b/>
          <w:bCs/>
          <w:sz w:val="21"/>
          <w:szCs w:val="21"/>
        </w:rPr>
      </w:pPr>
    </w:p>
    <w:p w:rsidR="005F510D" w:rsidRDefault="005F510D" w:rsidP="000B4B96">
      <w:pPr>
        <w:autoSpaceDE w:val="0"/>
        <w:autoSpaceDN w:val="0"/>
        <w:adjustRightInd w:val="0"/>
        <w:rPr>
          <w:rFonts w:ascii="Times-Bold" w:hAnsi="Times-Bold" w:cs="Times-Bold"/>
          <w:b/>
          <w:bCs/>
          <w:sz w:val="21"/>
          <w:szCs w:val="21"/>
        </w:rPr>
      </w:pPr>
    </w:p>
    <w:p w:rsidR="005F510D" w:rsidRDefault="005F510D" w:rsidP="000B4B96">
      <w:pPr>
        <w:autoSpaceDE w:val="0"/>
        <w:autoSpaceDN w:val="0"/>
        <w:adjustRightInd w:val="0"/>
        <w:rPr>
          <w:rFonts w:ascii="Times-Bold" w:hAnsi="Times-Bold" w:cs="Times-Bold"/>
          <w:b/>
          <w:bCs/>
          <w:sz w:val="21"/>
          <w:szCs w:val="21"/>
        </w:rPr>
      </w:pPr>
    </w:p>
    <w:p w:rsidR="005F510D" w:rsidRDefault="005F510D" w:rsidP="000B4B96">
      <w:pPr>
        <w:autoSpaceDE w:val="0"/>
        <w:autoSpaceDN w:val="0"/>
        <w:adjustRightInd w:val="0"/>
        <w:rPr>
          <w:rFonts w:ascii="Times-Bold" w:hAnsi="Times-Bold" w:cs="Times-Bold"/>
          <w:b/>
          <w:bCs/>
          <w:sz w:val="21"/>
          <w:szCs w:val="21"/>
        </w:rPr>
      </w:pPr>
    </w:p>
    <w:p w:rsidR="005F510D" w:rsidRDefault="005F510D" w:rsidP="000B4B96">
      <w:pPr>
        <w:autoSpaceDE w:val="0"/>
        <w:autoSpaceDN w:val="0"/>
        <w:adjustRightInd w:val="0"/>
        <w:rPr>
          <w:rFonts w:ascii="Times-Bold" w:hAnsi="Times-Bold" w:cs="Times-Bold"/>
          <w:b/>
          <w:bCs/>
          <w:sz w:val="21"/>
          <w:szCs w:val="21"/>
        </w:rPr>
      </w:pPr>
    </w:p>
    <w:p w:rsidR="001E6E2F" w:rsidRDefault="001E6E2F" w:rsidP="001E6E2F">
      <w:pPr>
        <w:autoSpaceDE w:val="0"/>
        <w:autoSpaceDN w:val="0"/>
        <w:adjustRightInd w:val="0"/>
        <w:rPr>
          <w:rFonts w:ascii="Times-Bold" w:hAnsi="Times-Bold" w:cs="Times-Bold"/>
          <w:b/>
          <w:bCs/>
          <w:sz w:val="21"/>
          <w:szCs w:val="21"/>
        </w:rPr>
      </w:pPr>
    </w:p>
    <w:p w:rsidR="001E6E2F" w:rsidRDefault="001E6E2F" w:rsidP="001E6E2F">
      <w:pPr>
        <w:autoSpaceDE w:val="0"/>
        <w:autoSpaceDN w:val="0"/>
        <w:adjustRightInd w:val="0"/>
        <w:rPr>
          <w:rFonts w:ascii="Times-Bold" w:hAnsi="Times-Bold" w:cs="Times-Bold"/>
          <w:b/>
          <w:bCs/>
          <w:sz w:val="21"/>
          <w:szCs w:val="21"/>
        </w:rPr>
      </w:pPr>
    </w:p>
    <w:p w:rsidR="001E6E2F" w:rsidRDefault="001E6E2F" w:rsidP="001E6E2F">
      <w:pPr>
        <w:autoSpaceDE w:val="0"/>
        <w:autoSpaceDN w:val="0"/>
        <w:adjustRightInd w:val="0"/>
        <w:rPr>
          <w:rFonts w:ascii="Times-Bold" w:hAnsi="Times-Bold" w:cs="Times-Bold"/>
          <w:b/>
          <w:bCs/>
          <w:sz w:val="21"/>
          <w:szCs w:val="21"/>
        </w:rPr>
      </w:pPr>
    </w:p>
    <w:p w:rsidR="001E6E2F" w:rsidRPr="00F279DD" w:rsidRDefault="001E6E2F" w:rsidP="001E6E2F">
      <w:pPr>
        <w:autoSpaceDE w:val="0"/>
        <w:autoSpaceDN w:val="0"/>
        <w:adjustRightInd w:val="0"/>
        <w:rPr>
          <w:rFonts w:ascii="Times-Bold" w:hAnsi="Times-Bold" w:cs="Times-Bold"/>
          <w:b/>
          <w:bCs/>
          <w:sz w:val="21"/>
          <w:szCs w:val="21"/>
        </w:rPr>
      </w:pPr>
    </w:p>
    <w:tbl>
      <w:tblPr>
        <w:tblpPr w:leftFromText="180" w:rightFromText="180" w:vertAnchor="text" w:horzAnchor="page" w:tblpX="8296" w:tblpY="-90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1E6E2F" w:rsidRPr="00F279DD" w:rsidTr="00B60D64">
        <w:trPr>
          <w:trHeight w:val="410"/>
        </w:trPr>
        <w:tc>
          <w:tcPr>
            <w:tcW w:w="749" w:type="dxa"/>
          </w:tcPr>
          <w:p w:rsidR="001E6E2F" w:rsidRPr="00F279DD" w:rsidRDefault="001E6E2F"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L</w:t>
            </w:r>
          </w:p>
        </w:tc>
        <w:tc>
          <w:tcPr>
            <w:tcW w:w="749" w:type="dxa"/>
          </w:tcPr>
          <w:p w:rsidR="001E6E2F" w:rsidRPr="00F279DD" w:rsidRDefault="001E6E2F"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T</w:t>
            </w:r>
          </w:p>
        </w:tc>
        <w:tc>
          <w:tcPr>
            <w:tcW w:w="749" w:type="dxa"/>
          </w:tcPr>
          <w:p w:rsidR="001E6E2F" w:rsidRPr="00F279DD" w:rsidRDefault="001E6E2F"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P</w:t>
            </w:r>
          </w:p>
        </w:tc>
        <w:tc>
          <w:tcPr>
            <w:tcW w:w="749" w:type="dxa"/>
          </w:tcPr>
          <w:p w:rsidR="001E6E2F" w:rsidRPr="00F279DD" w:rsidRDefault="001E6E2F"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Cr</w:t>
            </w:r>
          </w:p>
        </w:tc>
      </w:tr>
      <w:tr w:rsidR="001E6E2F" w:rsidRPr="00F279DD" w:rsidTr="00B60D64">
        <w:trPr>
          <w:trHeight w:val="263"/>
        </w:trPr>
        <w:tc>
          <w:tcPr>
            <w:tcW w:w="749" w:type="dxa"/>
          </w:tcPr>
          <w:p w:rsidR="001E6E2F" w:rsidRPr="00F279DD" w:rsidRDefault="001E6E2F"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1E6E2F" w:rsidRPr="00F279DD" w:rsidRDefault="001E6E2F" w:rsidP="00B60D64">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1E6E2F" w:rsidRPr="00F279DD" w:rsidRDefault="001E6E2F" w:rsidP="00B60D64">
            <w:pPr>
              <w:tabs>
                <w:tab w:val="center" w:pos="4513"/>
                <w:tab w:val="right" w:pos="9026"/>
              </w:tabs>
              <w:jc w:val="center"/>
              <w:rPr>
                <w:rFonts w:ascii="Times New Roman" w:hAnsi="Times New Roman"/>
                <w:color w:val="000000"/>
                <w:sz w:val="32"/>
                <w:szCs w:val="32"/>
              </w:rPr>
            </w:pPr>
          </w:p>
        </w:tc>
        <w:tc>
          <w:tcPr>
            <w:tcW w:w="749" w:type="dxa"/>
          </w:tcPr>
          <w:p w:rsidR="001E6E2F" w:rsidRPr="00F279DD" w:rsidRDefault="001E6E2F" w:rsidP="00B60D64">
            <w:pPr>
              <w:tabs>
                <w:tab w:val="center" w:pos="4513"/>
                <w:tab w:val="right" w:pos="9026"/>
              </w:tabs>
              <w:jc w:val="center"/>
              <w:rPr>
                <w:rFonts w:ascii="Times New Roman" w:hAnsi="Times New Roman"/>
                <w:color w:val="000000"/>
                <w:sz w:val="32"/>
                <w:szCs w:val="32"/>
              </w:rPr>
            </w:pPr>
          </w:p>
        </w:tc>
      </w:tr>
    </w:tbl>
    <w:p w:rsidR="001E6E2F" w:rsidRPr="00F279DD" w:rsidRDefault="001E6E2F" w:rsidP="001E6E2F">
      <w:pPr>
        <w:autoSpaceDE w:val="0"/>
        <w:autoSpaceDN w:val="0"/>
        <w:adjustRightInd w:val="0"/>
        <w:rPr>
          <w:rFonts w:ascii="Times-Bold" w:hAnsi="Times-Bold" w:cs="Times-Bold"/>
          <w:b/>
          <w:bCs/>
          <w:sz w:val="21"/>
          <w:szCs w:val="21"/>
        </w:rPr>
      </w:pPr>
    </w:p>
    <w:p w:rsidR="001E6E2F" w:rsidRPr="00F279DD" w:rsidRDefault="001E6E2F" w:rsidP="001E6E2F">
      <w:pPr>
        <w:autoSpaceDE w:val="0"/>
        <w:autoSpaceDN w:val="0"/>
        <w:adjustRightInd w:val="0"/>
        <w:rPr>
          <w:rFonts w:ascii="Times-Bold" w:hAnsi="Times-Bold" w:cs="Times-Bold"/>
          <w:b/>
          <w:bCs/>
          <w:sz w:val="21"/>
          <w:szCs w:val="21"/>
        </w:rPr>
      </w:pPr>
    </w:p>
    <w:p w:rsidR="001E6E2F" w:rsidRPr="00FB1729" w:rsidRDefault="001E6E2F" w:rsidP="001E6E2F">
      <w:pPr>
        <w:autoSpaceDE w:val="0"/>
        <w:autoSpaceDN w:val="0"/>
        <w:adjustRightInd w:val="0"/>
        <w:spacing w:line="360" w:lineRule="auto"/>
        <w:rPr>
          <w:rFonts w:ascii="Times New Roman" w:hAnsi="Times New Roman" w:cs="Times New Roman"/>
          <w:b/>
          <w:bCs/>
          <w:sz w:val="32"/>
          <w:szCs w:val="32"/>
        </w:rPr>
      </w:pPr>
      <w:r w:rsidRPr="00FB1729">
        <w:rPr>
          <w:rFonts w:ascii="Times New Roman" w:hAnsi="Times New Roman" w:cs="Times New Roman"/>
          <w:b/>
          <w:bCs/>
          <w:sz w:val="32"/>
          <w:szCs w:val="32"/>
        </w:rPr>
        <w:t xml:space="preserve">                  B. Sc Medical Laboratory Technology</w:t>
      </w:r>
    </w:p>
    <w:p w:rsidR="001E6E2F" w:rsidRPr="00FB1729" w:rsidRDefault="001E6E2F" w:rsidP="001E6E2F">
      <w:pPr>
        <w:spacing w:line="360" w:lineRule="auto"/>
        <w:ind w:left="2880" w:firstLine="720"/>
        <w:rPr>
          <w:rFonts w:ascii="Times New Roman" w:hAnsi="Times New Roman"/>
          <w:sz w:val="32"/>
          <w:szCs w:val="32"/>
        </w:rPr>
      </w:pPr>
      <w:r w:rsidRPr="00FB1729">
        <w:rPr>
          <w:rFonts w:ascii="Times New Roman" w:hAnsi="Times New Roman"/>
          <w:b/>
          <w:color w:val="000000"/>
          <w:sz w:val="32"/>
          <w:szCs w:val="32"/>
        </w:rPr>
        <w:t>BMLT</w:t>
      </w:r>
      <w:r w:rsidRPr="00FB1729">
        <w:rPr>
          <w:rFonts w:ascii="Times New Roman" w:hAnsi="Times New Roman"/>
          <w:b/>
          <w:bCs/>
          <w:sz w:val="32"/>
          <w:szCs w:val="32"/>
        </w:rPr>
        <w:t xml:space="preserve"> {</w:t>
      </w:r>
      <w:r>
        <w:rPr>
          <w:rFonts w:ascii="Times New Roman" w:hAnsi="Times New Roman"/>
          <w:b/>
          <w:bCs/>
          <w:sz w:val="32"/>
          <w:szCs w:val="32"/>
        </w:rPr>
        <w:t>4</w:t>
      </w:r>
      <w:r w:rsidRPr="001E6E2F">
        <w:rPr>
          <w:rFonts w:ascii="Times New Roman" w:hAnsi="Times New Roman"/>
          <w:b/>
          <w:bCs/>
          <w:sz w:val="32"/>
          <w:szCs w:val="32"/>
          <w:vertAlign w:val="superscript"/>
        </w:rPr>
        <w:t>th</w:t>
      </w:r>
      <w:r>
        <w:rPr>
          <w:rFonts w:ascii="Times New Roman" w:hAnsi="Times New Roman"/>
          <w:b/>
          <w:bCs/>
          <w:sz w:val="32"/>
          <w:szCs w:val="32"/>
        </w:rPr>
        <w:t xml:space="preserve"> Semester</w:t>
      </w:r>
      <w:r w:rsidRPr="00FB1729">
        <w:rPr>
          <w:rFonts w:ascii="Times New Roman" w:hAnsi="Times New Roman"/>
          <w:b/>
          <w:bCs/>
          <w:sz w:val="32"/>
          <w:szCs w:val="32"/>
        </w:rPr>
        <w:t>}</w:t>
      </w:r>
    </w:p>
    <w:p w:rsidR="001E6E2F" w:rsidRPr="00FB1729" w:rsidRDefault="0027248D" w:rsidP="001E6E2F">
      <w:pPr>
        <w:autoSpaceDE w:val="0"/>
        <w:autoSpaceDN w:val="0"/>
        <w:adjustRightInd w:val="0"/>
        <w:spacing w:line="360" w:lineRule="auto"/>
        <w:jc w:val="center"/>
        <w:rPr>
          <w:rFonts w:ascii="Times-Roman" w:hAnsi="Times-Roman" w:cs="Times-Roman"/>
          <w:sz w:val="32"/>
          <w:szCs w:val="32"/>
        </w:rPr>
      </w:pPr>
      <w:r>
        <w:rPr>
          <w:rFonts w:ascii="Times New Roman" w:hAnsi="Times New Roman"/>
          <w:b/>
          <w:color w:val="000000"/>
          <w:sz w:val="32"/>
          <w:szCs w:val="32"/>
        </w:rPr>
        <w:t>[BMLT-407</w:t>
      </w:r>
      <w:r w:rsidR="001E6E2F" w:rsidRPr="00FB1729">
        <w:rPr>
          <w:rFonts w:ascii="Times New Roman" w:hAnsi="Times New Roman"/>
          <w:b/>
          <w:color w:val="000000"/>
          <w:sz w:val="32"/>
          <w:szCs w:val="32"/>
        </w:rPr>
        <w:t>]:</w:t>
      </w:r>
      <w:r w:rsidR="001E6E2F" w:rsidRPr="00FB1729">
        <w:rPr>
          <w:b/>
          <w:color w:val="000000"/>
          <w:sz w:val="32"/>
          <w:szCs w:val="32"/>
        </w:rPr>
        <w:t xml:space="preserve"> </w:t>
      </w:r>
      <w:r w:rsidR="00505135">
        <w:rPr>
          <w:b/>
          <w:color w:val="000000"/>
          <w:sz w:val="32"/>
          <w:szCs w:val="32"/>
        </w:rPr>
        <w:t xml:space="preserve">CLINICAL </w:t>
      </w:r>
      <w:r w:rsidR="001E6E2F" w:rsidRPr="00FB1729">
        <w:rPr>
          <w:rFonts w:ascii="Times New Roman" w:hAnsi="Times New Roman" w:cs="Times New Roman"/>
          <w:b/>
          <w:sz w:val="32"/>
          <w:szCs w:val="32"/>
        </w:rPr>
        <w:t>BIOCHEMISTRY</w:t>
      </w:r>
      <w:r>
        <w:rPr>
          <w:rFonts w:ascii="Times New Roman" w:hAnsi="Times New Roman" w:cs="Times New Roman"/>
          <w:b/>
          <w:sz w:val="32"/>
          <w:szCs w:val="32"/>
        </w:rPr>
        <w:t xml:space="preserve"> practical</w:t>
      </w:r>
      <w:r w:rsidR="001E6E2F" w:rsidRPr="00FB1729">
        <w:rPr>
          <w:rFonts w:ascii="Times New Roman" w:hAnsi="Times New Roman" w:cs="Times New Roman"/>
          <w:b/>
          <w:sz w:val="32"/>
          <w:szCs w:val="32"/>
        </w:rPr>
        <w:t>-</w:t>
      </w:r>
      <w:r w:rsidR="001E6E2F">
        <w:rPr>
          <w:rFonts w:ascii="Times New Roman" w:hAnsi="Times New Roman" w:cs="Times New Roman"/>
          <w:b/>
          <w:sz w:val="32"/>
          <w:szCs w:val="32"/>
        </w:rPr>
        <w:t>IV</w:t>
      </w:r>
    </w:p>
    <w:p w:rsidR="001E6E2F" w:rsidRPr="00FB1729" w:rsidRDefault="001E6E2F" w:rsidP="001E6E2F">
      <w:pPr>
        <w:autoSpaceDE w:val="0"/>
        <w:autoSpaceDN w:val="0"/>
        <w:adjustRightInd w:val="0"/>
        <w:rPr>
          <w:rFonts w:ascii="Times-Bold" w:hAnsi="Times-Bold" w:cs="Times-Bold"/>
          <w:b/>
          <w:bCs/>
          <w:sz w:val="32"/>
          <w:szCs w:val="32"/>
        </w:rPr>
      </w:pPr>
    </w:p>
    <w:p w:rsidR="001E6E2F" w:rsidRDefault="001E6E2F" w:rsidP="001E6E2F">
      <w:pPr>
        <w:autoSpaceDE w:val="0"/>
        <w:autoSpaceDN w:val="0"/>
        <w:adjustRightInd w:val="0"/>
        <w:rPr>
          <w:rFonts w:ascii="Times-Bold" w:hAnsi="Times-Bold" w:cs="Times-Bold"/>
          <w:b/>
          <w:bCs/>
          <w:sz w:val="21"/>
          <w:szCs w:val="21"/>
        </w:rPr>
      </w:pPr>
      <w:r w:rsidRPr="00CC1DFF">
        <w:rPr>
          <w:rFonts w:ascii="Times New Roman" w:hAnsi="Times New Roman" w:cs="Times New Roman"/>
          <w:b/>
          <w:bCs/>
          <w:sz w:val="24"/>
          <w:szCs w:val="24"/>
          <w:u w:val="single"/>
        </w:rPr>
        <w:t>PRACTICALS</w:t>
      </w:r>
      <w:r w:rsidRPr="00F279DD">
        <w:rPr>
          <w:rFonts w:ascii="Times-Bold" w:hAnsi="Times-Bold" w:cs="Times-Bold"/>
          <w:b/>
          <w:bCs/>
          <w:sz w:val="21"/>
          <w:szCs w:val="21"/>
        </w:rPr>
        <w:t>:</w:t>
      </w:r>
    </w:p>
    <w:p w:rsidR="001E6E2F" w:rsidRPr="00F279DD" w:rsidRDefault="001E6E2F" w:rsidP="001E6E2F">
      <w:pPr>
        <w:autoSpaceDE w:val="0"/>
        <w:autoSpaceDN w:val="0"/>
        <w:adjustRightInd w:val="0"/>
        <w:rPr>
          <w:rFonts w:ascii="Times-Bold" w:hAnsi="Times-Bold" w:cs="Times-Bold"/>
          <w:b/>
          <w:bCs/>
          <w:sz w:val="21"/>
          <w:szCs w:val="21"/>
        </w:rPr>
      </w:pPr>
    </w:p>
    <w:p w:rsidR="001E6E2F" w:rsidRPr="00CC1DFF" w:rsidRDefault="001E6E2F" w:rsidP="001E6E2F">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CC1DFF">
        <w:rPr>
          <w:rFonts w:ascii="Times New Roman" w:hAnsi="Times New Roman" w:cs="Times New Roman"/>
          <w:sz w:val="24"/>
          <w:szCs w:val="24"/>
        </w:rPr>
        <w:t>Qualitative screening test for normal and abnormal urine sample.</w:t>
      </w:r>
    </w:p>
    <w:p w:rsidR="001E6E2F" w:rsidRPr="00CC1DFF" w:rsidRDefault="001E6E2F" w:rsidP="001E6E2F">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CC1DFF">
        <w:rPr>
          <w:rFonts w:ascii="Times New Roman" w:hAnsi="Times New Roman" w:cs="Times New Roman"/>
          <w:sz w:val="24"/>
          <w:szCs w:val="24"/>
        </w:rPr>
        <w:t>Estimation of non-protein nitrogenous compounds of blood: Blood urea, Creatinine, Creatinine clearance test (CCT)</w:t>
      </w:r>
    </w:p>
    <w:p w:rsidR="001E6E2F" w:rsidRPr="00CC1DFF" w:rsidRDefault="001E6E2F" w:rsidP="001E6E2F">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CC1DFF">
        <w:rPr>
          <w:rFonts w:ascii="Times New Roman" w:hAnsi="Times New Roman" w:cs="Times New Roman"/>
          <w:sz w:val="24"/>
          <w:szCs w:val="24"/>
        </w:rPr>
        <w:t>Protein precipitation, dialysis and separation of proteins, electrophoresis of serum, CSF and urine proteins.</w:t>
      </w:r>
    </w:p>
    <w:p w:rsidR="00E3108E" w:rsidRDefault="00E3108E" w:rsidP="000B4B96">
      <w:pPr>
        <w:autoSpaceDE w:val="0"/>
        <w:autoSpaceDN w:val="0"/>
        <w:adjustRightInd w:val="0"/>
        <w:rPr>
          <w:rFonts w:ascii="Times-Bold" w:hAnsi="Times-Bold" w:cs="Times-Bold"/>
          <w:b/>
          <w:bCs/>
          <w:sz w:val="21"/>
          <w:szCs w:val="21"/>
        </w:rPr>
      </w:pPr>
    </w:p>
    <w:p w:rsidR="00E3108E" w:rsidRDefault="00E3108E" w:rsidP="000B4B96">
      <w:pPr>
        <w:autoSpaceDE w:val="0"/>
        <w:autoSpaceDN w:val="0"/>
        <w:adjustRightInd w:val="0"/>
        <w:rPr>
          <w:rFonts w:ascii="Times-Bold" w:hAnsi="Times-Bold" w:cs="Times-Bold"/>
          <w:b/>
          <w:bCs/>
          <w:sz w:val="21"/>
          <w:szCs w:val="21"/>
        </w:rPr>
      </w:pPr>
    </w:p>
    <w:p w:rsidR="00E3108E" w:rsidRDefault="00E3108E" w:rsidP="000B4B96">
      <w:pPr>
        <w:autoSpaceDE w:val="0"/>
        <w:autoSpaceDN w:val="0"/>
        <w:adjustRightInd w:val="0"/>
        <w:rPr>
          <w:rFonts w:ascii="Times-Bold" w:hAnsi="Times-Bold" w:cs="Times-Bold"/>
          <w:b/>
          <w:bCs/>
          <w:sz w:val="21"/>
          <w:szCs w:val="21"/>
        </w:rPr>
      </w:pPr>
    </w:p>
    <w:p w:rsidR="00E3108E" w:rsidRDefault="00E3108E" w:rsidP="000B4B96">
      <w:pPr>
        <w:autoSpaceDE w:val="0"/>
        <w:autoSpaceDN w:val="0"/>
        <w:adjustRightInd w:val="0"/>
        <w:rPr>
          <w:rFonts w:ascii="Times-Bold" w:hAnsi="Times-Bold" w:cs="Times-Bold"/>
          <w:b/>
          <w:bCs/>
          <w:sz w:val="21"/>
          <w:szCs w:val="21"/>
        </w:rPr>
      </w:pPr>
    </w:p>
    <w:p w:rsidR="00E3108E" w:rsidRDefault="00E3108E"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A025CF" w:rsidRDefault="00A025CF" w:rsidP="000B4B96">
      <w:pPr>
        <w:autoSpaceDE w:val="0"/>
        <w:autoSpaceDN w:val="0"/>
        <w:adjustRightInd w:val="0"/>
        <w:rPr>
          <w:rFonts w:ascii="Times-Bold" w:hAnsi="Times-Bold" w:cs="Times-Bold"/>
          <w:b/>
          <w:bCs/>
          <w:sz w:val="21"/>
          <w:szCs w:val="21"/>
        </w:rPr>
      </w:pPr>
    </w:p>
    <w:p w:rsidR="00A025CF" w:rsidRDefault="00A025CF" w:rsidP="000B4B96">
      <w:pPr>
        <w:autoSpaceDE w:val="0"/>
        <w:autoSpaceDN w:val="0"/>
        <w:adjustRightInd w:val="0"/>
        <w:rPr>
          <w:rFonts w:ascii="Times-Bold" w:hAnsi="Times-Bold" w:cs="Times-Bold"/>
          <w:b/>
          <w:bCs/>
          <w:sz w:val="21"/>
          <w:szCs w:val="21"/>
        </w:rPr>
      </w:pPr>
    </w:p>
    <w:p w:rsidR="00A025CF" w:rsidRDefault="00A025CF" w:rsidP="000B4B96">
      <w:pPr>
        <w:autoSpaceDE w:val="0"/>
        <w:autoSpaceDN w:val="0"/>
        <w:adjustRightInd w:val="0"/>
        <w:rPr>
          <w:rFonts w:ascii="Times-Bold" w:hAnsi="Times-Bold" w:cs="Times-Bold"/>
          <w:b/>
          <w:bCs/>
          <w:sz w:val="21"/>
          <w:szCs w:val="21"/>
        </w:rPr>
      </w:pPr>
    </w:p>
    <w:p w:rsidR="00A025CF" w:rsidRDefault="00A025CF" w:rsidP="000B4B96">
      <w:pPr>
        <w:autoSpaceDE w:val="0"/>
        <w:autoSpaceDN w:val="0"/>
        <w:adjustRightInd w:val="0"/>
        <w:rPr>
          <w:rFonts w:ascii="Times-Bold" w:hAnsi="Times-Bold" w:cs="Times-Bold"/>
          <w:b/>
          <w:bCs/>
          <w:sz w:val="21"/>
          <w:szCs w:val="21"/>
        </w:rPr>
      </w:pPr>
    </w:p>
    <w:p w:rsidR="00A025CF" w:rsidRDefault="00A025CF" w:rsidP="000B4B96">
      <w:pPr>
        <w:autoSpaceDE w:val="0"/>
        <w:autoSpaceDN w:val="0"/>
        <w:adjustRightInd w:val="0"/>
        <w:rPr>
          <w:rFonts w:ascii="Times-Bold" w:hAnsi="Times-Bold" w:cs="Times-Bold"/>
          <w:b/>
          <w:bCs/>
          <w:sz w:val="21"/>
          <w:szCs w:val="21"/>
        </w:rPr>
      </w:pPr>
    </w:p>
    <w:p w:rsidR="00A025CF" w:rsidRDefault="00A025CF" w:rsidP="000B4B96">
      <w:pPr>
        <w:autoSpaceDE w:val="0"/>
        <w:autoSpaceDN w:val="0"/>
        <w:adjustRightInd w:val="0"/>
        <w:rPr>
          <w:rFonts w:ascii="Times-Bold" w:hAnsi="Times-Bold" w:cs="Times-Bold"/>
          <w:b/>
          <w:bCs/>
          <w:sz w:val="21"/>
          <w:szCs w:val="21"/>
        </w:rPr>
      </w:pPr>
    </w:p>
    <w:p w:rsidR="00A025CF" w:rsidRDefault="00A025CF" w:rsidP="000B4B96">
      <w:pPr>
        <w:autoSpaceDE w:val="0"/>
        <w:autoSpaceDN w:val="0"/>
        <w:adjustRightInd w:val="0"/>
        <w:rPr>
          <w:rFonts w:ascii="Times-Bold" w:hAnsi="Times-Bold" w:cs="Times-Bold"/>
          <w:b/>
          <w:bCs/>
          <w:sz w:val="21"/>
          <w:szCs w:val="21"/>
        </w:rPr>
      </w:pPr>
    </w:p>
    <w:p w:rsidR="00A025CF" w:rsidRDefault="00A025CF" w:rsidP="000B4B96">
      <w:pPr>
        <w:autoSpaceDE w:val="0"/>
        <w:autoSpaceDN w:val="0"/>
        <w:adjustRightInd w:val="0"/>
        <w:rPr>
          <w:rFonts w:ascii="Times-Bold" w:hAnsi="Times-Bold" w:cs="Times-Bold"/>
          <w:b/>
          <w:bCs/>
          <w:sz w:val="21"/>
          <w:szCs w:val="21"/>
        </w:rPr>
      </w:pPr>
    </w:p>
    <w:p w:rsidR="00A025CF" w:rsidRDefault="00A025CF" w:rsidP="000B4B96">
      <w:pPr>
        <w:autoSpaceDE w:val="0"/>
        <w:autoSpaceDN w:val="0"/>
        <w:adjustRightInd w:val="0"/>
        <w:rPr>
          <w:rFonts w:ascii="Times-Bold" w:hAnsi="Times-Bold" w:cs="Times-Bold"/>
          <w:b/>
          <w:bCs/>
          <w:sz w:val="21"/>
          <w:szCs w:val="21"/>
        </w:rPr>
      </w:pPr>
    </w:p>
    <w:p w:rsidR="00A025CF" w:rsidRDefault="00A025CF" w:rsidP="000B4B96">
      <w:pPr>
        <w:autoSpaceDE w:val="0"/>
        <w:autoSpaceDN w:val="0"/>
        <w:adjustRightInd w:val="0"/>
        <w:rPr>
          <w:rFonts w:ascii="Times-Bold" w:hAnsi="Times-Bold" w:cs="Times-Bold"/>
          <w:b/>
          <w:bCs/>
          <w:sz w:val="21"/>
          <w:szCs w:val="21"/>
        </w:rPr>
      </w:pPr>
    </w:p>
    <w:p w:rsidR="00A025CF" w:rsidRDefault="00A025CF" w:rsidP="000B4B96">
      <w:pPr>
        <w:autoSpaceDE w:val="0"/>
        <w:autoSpaceDN w:val="0"/>
        <w:adjustRightInd w:val="0"/>
        <w:rPr>
          <w:rFonts w:ascii="Times-Bold" w:hAnsi="Times-Bold" w:cs="Times-Bold"/>
          <w:b/>
          <w:bCs/>
          <w:sz w:val="21"/>
          <w:szCs w:val="21"/>
        </w:rPr>
      </w:pPr>
    </w:p>
    <w:p w:rsidR="00A025CF" w:rsidRDefault="00A025CF" w:rsidP="000B4B96">
      <w:pPr>
        <w:autoSpaceDE w:val="0"/>
        <w:autoSpaceDN w:val="0"/>
        <w:adjustRightInd w:val="0"/>
        <w:rPr>
          <w:rFonts w:ascii="Times-Bold" w:hAnsi="Times-Bold" w:cs="Times-Bold"/>
          <w:b/>
          <w:bCs/>
          <w:sz w:val="21"/>
          <w:szCs w:val="21"/>
        </w:rPr>
      </w:pPr>
    </w:p>
    <w:p w:rsidR="00B60D64" w:rsidRDefault="00B60D64" w:rsidP="00B60D64">
      <w:pPr>
        <w:rPr>
          <w:rFonts w:ascii="Times-Bold" w:hAnsi="Times-Bold" w:cs="Times-Bold"/>
          <w:b/>
          <w:bCs/>
          <w:sz w:val="21"/>
          <w:szCs w:val="21"/>
        </w:rPr>
      </w:pPr>
    </w:p>
    <w:p w:rsidR="005F510D" w:rsidRDefault="005F510D" w:rsidP="00B60D64">
      <w:pPr>
        <w:rPr>
          <w:rFonts w:ascii="Times-Bold" w:hAnsi="Times-Bold" w:cs="Times-Bold"/>
          <w:b/>
          <w:bCs/>
          <w:sz w:val="21"/>
          <w:szCs w:val="21"/>
        </w:rPr>
      </w:pPr>
    </w:p>
    <w:p w:rsidR="005F510D" w:rsidRDefault="005F510D" w:rsidP="00B60D64">
      <w:pPr>
        <w:rPr>
          <w:rFonts w:ascii="Times-Bold" w:hAnsi="Times-Bold" w:cs="Times-Bold"/>
          <w:b/>
          <w:bCs/>
          <w:sz w:val="21"/>
          <w:szCs w:val="21"/>
        </w:rPr>
      </w:pPr>
    </w:p>
    <w:p w:rsidR="00B60D64" w:rsidRDefault="00B60D64" w:rsidP="00B60D64"/>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B60D64" w:rsidTr="00B60D64">
        <w:trPr>
          <w:trHeight w:val="410"/>
        </w:trPr>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Cr</w:t>
            </w:r>
          </w:p>
        </w:tc>
      </w:tr>
      <w:tr w:rsidR="00B60D64" w:rsidTr="00B60D64">
        <w:trPr>
          <w:trHeight w:val="263"/>
        </w:trPr>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p>
        </w:tc>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p>
        </w:tc>
      </w:tr>
    </w:tbl>
    <w:p w:rsidR="00B60D64" w:rsidRDefault="00B60D64" w:rsidP="00B60D64">
      <w:pPr>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w:t>
      </w:r>
    </w:p>
    <w:p w:rsidR="00B60D64" w:rsidRPr="00FB1729" w:rsidRDefault="00B60D64" w:rsidP="00B60D64">
      <w:pPr>
        <w:autoSpaceDE w:val="0"/>
        <w:autoSpaceDN w:val="0"/>
        <w:adjustRightInd w:val="0"/>
        <w:spacing w:line="360" w:lineRule="auto"/>
        <w:jc w:val="center"/>
        <w:rPr>
          <w:rFonts w:ascii="Times New Roman" w:hAnsi="Times New Roman" w:cs="Times New Roman"/>
          <w:b/>
          <w:bCs/>
          <w:sz w:val="32"/>
          <w:szCs w:val="32"/>
        </w:rPr>
      </w:pPr>
      <w:r w:rsidRPr="00FB1729">
        <w:rPr>
          <w:rFonts w:ascii="Times New Roman" w:hAnsi="Times New Roman" w:cs="Times New Roman"/>
          <w:b/>
          <w:bCs/>
          <w:sz w:val="32"/>
          <w:szCs w:val="32"/>
        </w:rPr>
        <w:t>B. Sc Medical Laboratory Technology</w:t>
      </w:r>
    </w:p>
    <w:p w:rsidR="00B60D64" w:rsidRPr="00FB1729" w:rsidRDefault="00B60D64" w:rsidP="00B60D64">
      <w:pPr>
        <w:spacing w:line="360" w:lineRule="auto"/>
        <w:ind w:left="2880" w:firstLine="720"/>
        <w:jc w:val="left"/>
        <w:rPr>
          <w:rFonts w:ascii="Times New Roman" w:hAnsi="Times New Roman"/>
          <w:sz w:val="32"/>
          <w:szCs w:val="32"/>
        </w:rPr>
      </w:pPr>
      <w:r w:rsidRPr="00FB1729">
        <w:rPr>
          <w:rFonts w:ascii="Times New Roman" w:hAnsi="Times New Roman"/>
          <w:b/>
          <w:color w:val="000000"/>
          <w:sz w:val="32"/>
          <w:szCs w:val="32"/>
        </w:rPr>
        <w:t>BMLT</w:t>
      </w:r>
      <w:r w:rsidRPr="00FB1729">
        <w:rPr>
          <w:rFonts w:ascii="Times New Roman" w:hAnsi="Times New Roman"/>
          <w:b/>
          <w:bCs/>
          <w:sz w:val="32"/>
          <w:szCs w:val="32"/>
        </w:rPr>
        <w:t xml:space="preserve"> {</w:t>
      </w:r>
      <w:r w:rsidR="005E6854">
        <w:rPr>
          <w:rFonts w:ascii="Times New Roman" w:hAnsi="Times New Roman"/>
          <w:b/>
          <w:bCs/>
          <w:sz w:val="32"/>
          <w:szCs w:val="32"/>
        </w:rPr>
        <w:t>4</w:t>
      </w:r>
      <w:r w:rsidR="005E6854" w:rsidRPr="005E6854">
        <w:rPr>
          <w:rFonts w:ascii="Times New Roman" w:hAnsi="Times New Roman"/>
          <w:b/>
          <w:bCs/>
          <w:sz w:val="32"/>
          <w:szCs w:val="32"/>
          <w:vertAlign w:val="superscript"/>
        </w:rPr>
        <w:t>th</w:t>
      </w:r>
      <w:r w:rsidR="005E6854">
        <w:rPr>
          <w:rFonts w:ascii="Times New Roman" w:hAnsi="Times New Roman"/>
          <w:b/>
          <w:bCs/>
          <w:sz w:val="32"/>
          <w:szCs w:val="32"/>
        </w:rPr>
        <w:t xml:space="preserve"> </w:t>
      </w:r>
      <w:r>
        <w:rPr>
          <w:rFonts w:ascii="Times New Roman" w:hAnsi="Times New Roman"/>
          <w:b/>
          <w:bCs/>
          <w:sz w:val="32"/>
          <w:szCs w:val="32"/>
        </w:rPr>
        <w:t>Semester</w:t>
      </w:r>
      <w:r w:rsidRPr="00FB1729">
        <w:rPr>
          <w:rFonts w:ascii="Times New Roman" w:hAnsi="Times New Roman"/>
          <w:b/>
          <w:bCs/>
          <w:sz w:val="32"/>
          <w:szCs w:val="32"/>
        </w:rPr>
        <w:t>}</w:t>
      </w:r>
    </w:p>
    <w:p w:rsidR="00B60D64" w:rsidRPr="00FB1729" w:rsidRDefault="00B60D64" w:rsidP="00B60D64">
      <w:pPr>
        <w:autoSpaceDE w:val="0"/>
        <w:autoSpaceDN w:val="0"/>
        <w:adjustRightInd w:val="0"/>
        <w:spacing w:line="360" w:lineRule="auto"/>
        <w:jc w:val="center"/>
        <w:rPr>
          <w:rFonts w:ascii="Times New Roman" w:hAnsi="Times New Roman" w:cs="Times New Roman"/>
          <w:b/>
          <w:sz w:val="32"/>
          <w:szCs w:val="32"/>
        </w:rPr>
      </w:pPr>
      <w:r w:rsidRPr="00FB1729">
        <w:rPr>
          <w:rFonts w:ascii="Times New Roman" w:hAnsi="Times New Roman" w:cs="Times New Roman"/>
          <w:b/>
          <w:color w:val="000000"/>
          <w:sz w:val="32"/>
          <w:szCs w:val="32"/>
        </w:rPr>
        <w:t>[BMLT-</w:t>
      </w:r>
      <w:r w:rsidR="005F510D">
        <w:rPr>
          <w:rFonts w:ascii="Times New Roman" w:hAnsi="Times New Roman" w:cs="Times New Roman"/>
          <w:b/>
          <w:color w:val="000000"/>
          <w:sz w:val="32"/>
          <w:szCs w:val="32"/>
        </w:rPr>
        <w:t>4</w:t>
      </w:r>
      <w:r w:rsidRPr="00FB1729">
        <w:rPr>
          <w:rFonts w:ascii="Times New Roman" w:hAnsi="Times New Roman" w:cs="Times New Roman"/>
          <w:b/>
          <w:color w:val="000000"/>
          <w:sz w:val="32"/>
          <w:szCs w:val="32"/>
        </w:rPr>
        <w:t xml:space="preserve">02]: </w:t>
      </w:r>
      <w:r w:rsidR="00505135">
        <w:rPr>
          <w:rFonts w:ascii="Times New Roman" w:hAnsi="Times New Roman" w:cs="Times New Roman"/>
          <w:b/>
          <w:color w:val="000000"/>
          <w:sz w:val="32"/>
          <w:szCs w:val="32"/>
        </w:rPr>
        <w:t xml:space="preserve">MEDICAL </w:t>
      </w:r>
      <w:r w:rsidR="00E42232">
        <w:rPr>
          <w:rFonts w:ascii="Times New Roman" w:hAnsi="Times New Roman" w:cs="Times New Roman"/>
          <w:b/>
          <w:sz w:val="32"/>
          <w:szCs w:val="32"/>
        </w:rPr>
        <w:t>MICROBIOLOGY IV</w:t>
      </w:r>
    </w:p>
    <w:p w:rsidR="00B60D64" w:rsidRDefault="00B60D64" w:rsidP="005E6854">
      <w:pPr>
        <w:spacing w:line="360" w:lineRule="auto"/>
        <w:rPr>
          <w:rFonts w:ascii="Times New Roman" w:hAnsi="Times New Roman" w:cs="Times New Roman"/>
          <w:b/>
          <w:color w:val="000000"/>
          <w:sz w:val="24"/>
          <w:szCs w:val="24"/>
        </w:rPr>
      </w:pPr>
      <w:r w:rsidRPr="008552A2">
        <w:rPr>
          <w:rFonts w:ascii="Times New Roman" w:hAnsi="Times New Roman" w:cs="Times New Roman"/>
          <w:b/>
          <w:color w:val="000000"/>
          <w:sz w:val="24"/>
          <w:szCs w:val="24"/>
        </w:rPr>
        <w:t>Unit-1</w:t>
      </w:r>
      <w:r w:rsidR="005E6854">
        <w:rPr>
          <w:rFonts w:ascii="Times New Roman" w:hAnsi="Times New Roman" w:cs="Times New Roman"/>
          <w:b/>
          <w:color w:val="000000"/>
          <w:sz w:val="24"/>
          <w:szCs w:val="24"/>
        </w:rPr>
        <w:t>:</w:t>
      </w:r>
    </w:p>
    <w:p w:rsidR="00B60D64" w:rsidRDefault="005E6854" w:rsidP="00B60D64">
      <w:pPr>
        <w:spacing w:line="360" w:lineRule="auto"/>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B60D64" w:rsidRPr="003946B1">
        <w:rPr>
          <w:rFonts w:ascii="Times New Roman" w:hAnsi="Times New Roman" w:cs="Times New Roman"/>
          <w:b/>
          <w:color w:val="000000"/>
          <w:sz w:val="24"/>
          <w:szCs w:val="24"/>
        </w:rPr>
        <w:t xml:space="preserve"> </w:t>
      </w:r>
      <w:r w:rsidR="00B60D64" w:rsidRPr="003946B1">
        <w:rPr>
          <w:rFonts w:ascii="Times New Roman" w:hAnsi="Times New Roman" w:cs="Times New Roman"/>
          <w:b/>
          <w:sz w:val="24"/>
          <w:szCs w:val="24"/>
        </w:rPr>
        <w:t>Parasitology</w:t>
      </w:r>
    </w:p>
    <w:p w:rsidR="00B60D64" w:rsidRPr="005E6854" w:rsidRDefault="00B60D64" w:rsidP="005E6854">
      <w:pPr>
        <w:pStyle w:val="ListParagraph"/>
        <w:numPr>
          <w:ilvl w:val="0"/>
          <w:numId w:val="20"/>
        </w:numPr>
        <w:autoSpaceDE w:val="0"/>
        <w:autoSpaceDN w:val="0"/>
        <w:adjustRightInd w:val="0"/>
        <w:spacing w:line="360" w:lineRule="auto"/>
        <w:rPr>
          <w:rFonts w:ascii="Times New Roman" w:hAnsi="Times New Roman" w:cs="Times New Roman"/>
          <w:sz w:val="24"/>
          <w:szCs w:val="24"/>
        </w:rPr>
      </w:pPr>
      <w:r w:rsidRPr="005E6854">
        <w:rPr>
          <w:rFonts w:ascii="Times New Roman" w:hAnsi="Times New Roman" w:cs="Times New Roman"/>
          <w:sz w:val="24"/>
          <w:szCs w:val="24"/>
        </w:rPr>
        <w:t>Protozology: Entamoeba histolytica; Balantidium coli; Giardia; Toxoplasma; Malaria; Leishmania</w:t>
      </w:r>
      <w:r w:rsidR="005F510D">
        <w:rPr>
          <w:rFonts w:ascii="Times New Roman" w:hAnsi="Times New Roman" w:cs="Times New Roman"/>
          <w:sz w:val="24"/>
          <w:szCs w:val="24"/>
        </w:rPr>
        <w:t>.Thick &amp; thin smear for blood parasite.</w:t>
      </w:r>
    </w:p>
    <w:p w:rsidR="00B60D64" w:rsidRDefault="00B60D64" w:rsidP="005E6854">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CC1DFF">
        <w:rPr>
          <w:rFonts w:ascii="Times New Roman" w:hAnsi="Times New Roman" w:cs="Times New Roman"/>
          <w:sz w:val="24"/>
          <w:szCs w:val="24"/>
        </w:rPr>
        <w:t>Helminthology: Cestodes - Taenia, Echinococcus, D.latum, H.nana;Trematodes - Schistosoma, Fasciola; Nematodes – Ascaris, hookworm, Strongyloides, Trichuris, Trichinella, Dracunculus, Filarial worms</w:t>
      </w:r>
      <w:r w:rsidR="005F510D">
        <w:rPr>
          <w:rFonts w:ascii="Times New Roman" w:hAnsi="Times New Roman" w:cs="Times New Roman"/>
          <w:sz w:val="24"/>
          <w:szCs w:val="24"/>
        </w:rPr>
        <w:t>. Stool examination, different technique for intestinal parasoite</w:t>
      </w:r>
      <w:r w:rsidR="008A2169">
        <w:rPr>
          <w:rFonts w:ascii="Times New Roman" w:hAnsi="Times New Roman" w:cs="Times New Roman"/>
          <w:sz w:val="24"/>
          <w:szCs w:val="24"/>
        </w:rPr>
        <w:t>,</w:t>
      </w:r>
    </w:p>
    <w:p w:rsidR="005E6854" w:rsidRPr="00E42232" w:rsidRDefault="005E6854" w:rsidP="005E6854">
      <w:pPr>
        <w:autoSpaceDE w:val="0"/>
        <w:autoSpaceDN w:val="0"/>
        <w:adjustRightInd w:val="0"/>
        <w:spacing w:line="360" w:lineRule="auto"/>
        <w:rPr>
          <w:rFonts w:ascii="Times New Roman" w:hAnsi="Times New Roman" w:cs="Times New Roman"/>
          <w:b/>
          <w:sz w:val="24"/>
          <w:szCs w:val="24"/>
        </w:rPr>
      </w:pPr>
      <w:r w:rsidRPr="00E42232">
        <w:rPr>
          <w:rFonts w:ascii="Times New Roman" w:hAnsi="Times New Roman" w:cs="Times New Roman"/>
          <w:b/>
          <w:sz w:val="24"/>
          <w:szCs w:val="24"/>
        </w:rPr>
        <w:t>UNIT-II:</w:t>
      </w:r>
    </w:p>
    <w:p w:rsidR="005E6854" w:rsidRDefault="005E6854" w:rsidP="005E6854">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5E6854">
        <w:rPr>
          <w:rFonts w:ascii="Times New Roman" w:hAnsi="Times New Roman" w:cs="Times New Roman"/>
          <w:b/>
          <w:sz w:val="24"/>
          <w:szCs w:val="24"/>
        </w:rPr>
        <w:t>Miscellaneous microorganism:</w:t>
      </w:r>
    </w:p>
    <w:p w:rsidR="005E6854" w:rsidRPr="005E6854" w:rsidRDefault="005E6854" w:rsidP="005E6854">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Introduction ,  Morphology , Cultivation  , Pathogenesis and laboratory diagnosis</w:t>
      </w:r>
      <w:r w:rsidR="00E42232">
        <w:rPr>
          <w:rFonts w:ascii="Times New Roman" w:hAnsi="Times New Roman" w:cs="Times New Roman"/>
          <w:sz w:val="24"/>
          <w:szCs w:val="24"/>
        </w:rPr>
        <w:t xml:space="preserve">: of </w:t>
      </w:r>
      <w:r>
        <w:rPr>
          <w:rFonts w:ascii="Times New Roman" w:hAnsi="Times New Roman" w:cs="Times New Roman"/>
          <w:sz w:val="24"/>
          <w:szCs w:val="24"/>
        </w:rPr>
        <w:t xml:space="preserve">Actinomycetes  , Nocardia </w:t>
      </w:r>
      <w:r w:rsidR="00E42232">
        <w:rPr>
          <w:rFonts w:ascii="Times New Roman" w:hAnsi="Times New Roman" w:cs="Times New Roman"/>
          <w:sz w:val="24"/>
          <w:szCs w:val="24"/>
        </w:rPr>
        <w:t xml:space="preserve">, Mycoplasma , Rickettsia  , Chlaamydia , Spirochaetes </w:t>
      </w:r>
    </w:p>
    <w:p w:rsidR="00B60D64" w:rsidRDefault="00B60D64" w:rsidP="00B60D64">
      <w:pPr>
        <w:spacing w:line="360" w:lineRule="auto"/>
        <w:rPr>
          <w:rFonts w:ascii="Times New Roman" w:hAnsi="Times New Roman" w:cs="Times New Roman"/>
          <w:b/>
          <w:color w:val="000000"/>
          <w:sz w:val="24"/>
          <w:szCs w:val="24"/>
        </w:rPr>
      </w:pPr>
    </w:p>
    <w:p w:rsidR="005F510D" w:rsidRDefault="005F510D" w:rsidP="005F510D">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Unit-3</w:t>
      </w:r>
    </w:p>
    <w:p w:rsidR="00E42232" w:rsidRPr="005F510D" w:rsidRDefault="00B60D64" w:rsidP="005F510D">
      <w:pPr>
        <w:spacing w:line="360" w:lineRule="auto"/>
        <w:rPr>
          <w:rFonts w:ascii="Times New Roman" w:hAnsi="Times New Roman" w:cs="Times New Roman"/>
          <w:b/>
          <w:color w:val="000000"/>
          <w:sz w:val="24"/>
          <w:szCs w:val="24"/>
        </w:rPr>
      </w:pPr>
      <w:r w:rsidRPr="003946B1">
        <w:rPr>
          <w:rFonts w:ascii="Times New Roman" w:hAnsi="Times New Roman" w:cs="Times New Roman"/>
          <w:b/>
          <w:color w:val="000000"/>
          <w:sz w:val="24"/>
          <w:szCs w:val="24"/>
        </w:rPr>
        <w:t xml:space="preserve"> </w:t>
      </w:r>
      <w:r w:rsidR="005F510D">
        <w:rPr>
          <w:rFonts w:ascii="Times New Roman" w:hAnsi="Times New Roman" w:cs="Times New Roman"/>
          <w:b/>
          <w:color w:val="000000"/>
          <w:sz w:val="24"/>
          <w:szCs w:val="24"/>
        </w:rPr>
        <w:t xml:space="preserve">1. </w:t>
      </w:r>
      <w:r w:rsidR="00E42232" w:rsidRPr="005F510D">
        <w:rPr>
          <w:rFonts w:ascii="Times New Roman" w:hAnsi="Times New Roman" w:cs="Times New Roman"/>
          <w:sz w:val="24"/>
          <w:szCs w:val="24"/>
        </w:rPr>
        <w:t xml:space="preserve"> </w:t>
      </w:r>
      <w:r w:rsidR="00E42232" w:rsidRPr="005F510D">
        <w:rPr>
          <w:rFonts w:ascii="Times New Roman" w:hAnsi="Times New Roman" w:cs="Times New Roman"/>
          <w:b/>
          <w:sz w:val="24"/>
          <w:szCs w:val="24"/>
        </w:rPr>
        <w:t>Miscellaneous Viruses:</w:t>
      </w:r>
    </w:p>
    <w:p w:rsidR="005F510D" w:rsidRDefault="00E42232" w:rsidP="005F510D">
      <w:pPr>
        <w:autoSpaceDE w:val="0"/>
        <w:autoSpaceDN w:val="0"/>
        <w:adjustRightInd w:val="0"/>
        <w:rPr>
          <w:rFonts w:ascii="Times New Roman" w:hAnsi="Times New Roman" w:cs="Times New Roman"/>
          <w:sz w:val="24"/>
          <w:szCs w:val="24"/>
        </w:rPr>
      </w:pPr>
      <w:r w:rsidRPr="00E42232">
        <w:rPr>
          <w:rFonts w:ascii="Times New Roman" w:hAnsi="Times New Roman" w:cs="Times New Roman"/>
          <w:sz w:val="24"/>
          <w:szCs w:val="24"/>
        </w:rPr>
        <w:t xml:space="preserve"> </w:t>
      </w:r>
      <w:r>
        <w:rPr>
          <w:rFonts w:ascii="Times New Roman" w:hAnsi="Times New Roman" w:cs="Times New Roman"/>
          <w:sz w:val="24"/>
          <w:szCs w:val="24"/>
        </w:rPr>
        <w:t>Introduction ,  Morphology , Cultivation  , Pathogenesis and laboratory diagnosis of Corona virus , filovirus , Slow virus (Pri</w:t>
      </w:r>
      <w:r w:rsidR="005F510D">
        <w:rPr>
          <w:rFonts w:ascii="Times New Roman" w:hAnsi="Times New Roman" w:cs="Times New Roman"/>
          <w:sz w:val="24"/>
          <w:szCs w:val="24"/>
        </w:rPr>
        <w:t xml:space="preserve">on , Viriod) , Oncogenic virus </w:t>
      </w:r>
    </w:p>
    <w:p w:rsidR="005F510D" w:rsidRDefault="005F510D" w:rsidP="005F510D">
      <w:pPr>
        <w:autoSpaceDE w:val="0"/>
        <w:autoSpaceDN w:val="0"/>
        <w:adjustRightInd w:val="0"/>
        <w:rPr>
          <w:rFonts w:ascii="Times New Roman" w:hAnsi="Times New Roman" w:cs="Times New Roman"/>
          <w:sz w:val="24"/>
          <w:szCs w:val="24"/>
        </w:rPr>
      </w:pPr>
    </w:p>
    <w:p w:rsidR="005F510D" w:rsidRDefault="005F510D" w:rsidP="005F51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5F510D">
        <w:rPr>
          <w:rFonts w:ascii="Times New Roman" w:hAnsi="Times New Roman" w:cs="Times New Roman"/>
          <w:sz w:val="24"/>
          <w:szCs w:val="24"/>
        </w:rPr>
        <w:t xml:space="preserve"> </w:t>
      </w:r>
      <w:r>
        <w:rPr>
          <w:rFonts w:ascii="Times New Roman" w:hAnsi="Times New Roman" w:cs="Times New Roman"/>
          <w:sz w:val="24"/>
          <w:szCs w:val="24"/>
        </w:rPr>
        <w:t>TORCH Profile, VDRL ,RPR , WIDAL,CRP,ASO, Immunoelectophoresis, principal procedure &amp; clinical significance of these test</w:t>
      </w:r>
    </w:p>
    <w:p w:rsidR="005F510D" w:rsidRDefault="005F510D" w:rsidP="005F510D">
      <w:pPr>
        <w:autoSpaceDE w:val="0"/>
        <w:autoSpaceDN w:val="0"/>
        <w:adjustRightInd w:val="0"/>
        <w:rPr>
          <w:rFonts w:ascii="Times New Roman" w:hAnsi="Times New Roman" w:cs="Times New Roman"/>
          <w:sz w:val="24"/>
          <w:szCs w:val="24"/>
        </w:rPr>
      </w:pPr>
    </w:p>
    <w:p w:rsidR="005F510D" w:rsidRPr="005F510D" w:rsidRDefault="005F510D" w:rsidP="005F510D">
      <w:pPr>
        <w:autoSpaceDE w:val="0"/>
        <w:autoSpaceDN w:val="0"/>
        <w:adjustRightInd w:val="0"/>
        <w:rPr>
          <w:rFonts w:ascii="Times New Roman" w:hAnsi="Times New Roman" w:cs="Times New Roman"/>
          <w:sz w:val="24"/>
          <w:szCs w:val="24"/>
        </w:rPr>
      </w:pPr>
    </w:p>
    <w:p w:rsidR="00E42232" w:rsidRDefault="00E42232" w:rsidP="00B60D64">
      <w:pPr>
        <w:autoSpaceDE w:val="0"/>
        <w:autoSpaceDN w:val="0"/>
        <w:adjustRightInd w:val="0"/>
        <w:rPr>
          <w:rFonts w:ascii="Times New Roman" w:hAnsi="Times New Roman" w:cs="Times New Roman"/>
          <w:sz w:val="24"/>
          <w:szCs w:val="24"/>
        </w:rPr>
      </w:pPr>
    </w:p>
    <w:p w:rsidR="00E42232" w:rsidRDefault="00E42232" w:rsidP="00B60D64">
      <w:pPr>
        <w:autoSpaceDE w:val="0"/>
        <w:autoSpaceDN w:val="0"/>
        <w:adjustRightInd w:val="0"/>
        <w:rPr>
          <w:rFonts w:ascii="Times New Roman" w:hAnsi="Times New Roman" w:cs="Times New Roman"/>
          <w:b/>
          <w:sz w:val="24"/>
          <w:szCs w:val="24"/>
        </w:rPr>
      </w:pPr>
    </w:p>
    <w:p w:rsidR="00E42232" w:rsidRDefault="00E42232" w:rsidP="00E42232">
      <w:pPr>
        <w:pStyle w:val="ListParagraph"/>
        <w:autoSpaceDE w:val="0"/>
        <w:autoSpaceDN w:val="0"/>
        <w:adjustRightInd w:val="0"/>
        <w:ind w:left="1320"/>
        <w:rPr>
          <w:rFonts w:ascii="Times-Bold" w:hAnsi="Times-Bold" w:cs="Times-Bold"/>
          <w:b/>
          <w:bCs/>
          <w:sz w:val="21"/>
          <w:szCs w:val="21"/>
        </w:rPr>
      </w:pPr>
    </w:p>
    <w:p w:rsidR="00E42232" w:rsidRDefault="00E42232" w:rsidP="00E42232">
      <w:pPr>
        <w:pStyle w:val="ListParagraph"/>
        <w:autoSpaceDE w:val="0"/>
        <w:autoSpaceDN w:val="0"/>
        <w:adjustRightInd w:val="0"/>
        <w:ind w:left="1320"/>
        <w:rPr>
          <w:rFonts w:ascii="Times-Bold" w:hAnsi="Times-Bold" w:cs="Times-Bold"/>
          <w:b/>
          <w:bCs/>
          <w:sz w:val="21"/>
          <w:szCs w:val="21"/>
        </w:rPr>
      </w:pPr>
    </w:p>
    <w:p w:rsidR="00E42232" w:rsidRDefault="00E42232" w:rsidP="00E42232">
      <w:pPr>
        <w:pStyle w:val="ListParagraph"/>
        <w:autoSpaceDE w:val="0"/>
        <w:autoSpaceDN w:val="0"/>
        <w:adjustRightInd w:val="0"/>
        <w:ind w:left="1320"/>
        <w:rPr>
          <w:rFonts w:ascii="Times-Bold" w:hAnsi="Times-Bold" w:cs="Times-Bold"/>
          <w:b/>
          <w:bCs/>
          <w:sz w:val="21"/>
          <w:szCs w:val="21"/>
        </w:rPr>
      </w:pPr>
    </w:p>
    <w:p w:rsidR="00E42232" w:rsidRDefault="00E42232" w:rsidP="00E42232">
      <w:pPr>
        <w:pStyle w:val="ListParagraph"/>
        <w:autoSpaceDE w:val="0"/>
        <w:autoSpaceDN w:val="0"/>
        <w:adjustRightInd w:val="0"/>
        <w:ind w:left="1320"/>
        <w:rPr>
          <w:rFonts w:ascii="Times-Bold" w:hAnsi="Times-Bold" w:cs="Times-Bold"/>
          <w:b/>
          <w:bCs/>
          <w:sz w:val="21"/>
          <w:szCs w:val="21"/>
        </w:rPr>
      </w:pPr>
    </w:p>
    <w:p w:rsidR="00E42232" w:rsidRDefault="00E42232" w:rsidP="00E42232">
      <w:pPr>
        <w:pStyle w:val="ListParagraph"/>
        <w:autoSpaceDE w:val="0"/>
        <w:autoSpaceDN w:val="0"/>
        <w:adjustRightInd w:val="0"/>
        <w:ind w:left="1320"/>
        <w:rPr>
          <w:rFonts w:ascii="Times-Bold" w:hAnsi="Times-Bold" w:cs="Times-Bold"/>
          <w:b/>
          <w:bCs/>
          <w:sz w:val="21"/>
          <w:szCs w:val="21"/>
        </w:rPr>
      </w:pPr>
    </w:p>
    <w:p w:rsidR="00E42232" w:rsidRDefault="00E42232" w:rsidP="00E42232">
      <w:pPr>
        <w:pStyle w:val="ListParagraph"/>
        <w:autoSpaceDE w:val="0"/>
        <w:autoSpaceDN w:val="0"/>
        <w:adjustRightInd w:val="0"/>
        <w:ind w:left="1320"/>
        <w:rPr>
          <w:rFonts w:ascii="Times-Bold" w:hAnsi="Times-Bold" w:cs="Times-Bold"/>
          <w:b/>
          <w:bCs/>
          <w:sz w:val="21"/>
          <w:szCs w:val="21"/>
        </w:rPr>
      </w:pPr>
    </w:p>
    <w:p w:rsidR="005F510D" w:rsidRPr="00E42232" w:rsidRDefault="005F510D" w:rsidP="00E42232">
      <w:pPr>
        <w:pStyle w:val="ListParagraph"/>
        <w:autoSpaceDE w:val="0"/>
        <w:autoSpaceDN w:val="0"/>
        <w:adjustRightInd w:val="0"/>
        <w:ind w:left="1320"/>
        <w:rPr>
          <w:rFonts w:ascii="Times-Bold" w:hAnsi="Times-Bold" w:cs="Times-Bold"/>
          <w:b/>
          <w:bCs/>
          <w:sz w:val="21"/>
          <w:szCs w:val="21"/>
        </w:rPr>
      </w:pPr>
    </w:p>
    <w:p w:rsidR="00B60D64" w:rsidRDefault="00B60D64" w:rsidP="00B60D64">
      <w:pPr>
        <w:autoSpaceDE w:val="0"/>
        <w:autoSpaceDN w:val="0"/>
        <w:adjustRightInd w:val="0"/>
        <w:rPr>
          <w:rFonts w:ascii="Times-Bold" w:hAnsi="Times-Bold" w:cs="Times-Bold"/>
          <w:b/>
          <w:bCs/>
          <w:sz w:val="21"/>
          <w:szCs w:val="21"/>
        </w:rPr>
      </w:pPr>
    </w:p>
    <w:p w:rsidR="00B60D64" w:rsidRDefault="00B60D64" w:rsidP="00B60D64">
      <w:pPr>
        <w:autoSpaceDE w:val="0"/>
        <w:autoSpaceDN w:val="0"/>
        <w:adjustRightInd w:val="0"/>
        <w:rPr>
          <w:rFonts w:ascii="Times-Bold" w:hAnsi="Times-Bold" w:cs="Times-Bold"/>
          <w:b/>
          <w:bCs/>
          <w:sz w:val="21"/>
          <w:szCs w:val="21"/>
        </w:rPr>
      </w:pPr>
    </w:p>
    <w:tbl>
      <w:tblPr>
        <w:tblpPr w:leftFromText="180" w:rightFromText="180" w:vertAnchor="text" w:horzAnchor="page" w:tblpX="8683" w:tblpY="-113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B60D64" w:rsidTr="00B60D64">
        <w:trPr>
          <w:trHeight w:val="410"/>
        </w:trPr>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Cr</w:t>
            </w:r>
          </w:p>
        </w:tc>
      </w:tr>
      <w:tr w:rsidR="00B60D64" w:rsidTr="00B60D64">
        <w:trPr>
          <w:trHeight w:val="263"/>
        </w:trPr>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r>
              <w:rPr>
                <w:rFonts w:ascii="Times New Roman" w:hAnsi="Times New Roman"/>
                <w:color w:val="000000"/>
                <w:sz w:val="32"/>
                <w:szCs w:val="32"/>
              </w:rPr>
              <w:t>-</w:t>
            </w:r>
          </w:p>
        </w:tc>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p>
        </w:tc>
        <w:tc>
          <w:tcPr>
            <w:tcW w:w="749" w:type="dxa"/>
          </w:tcPr>
          <w:p w:rsidR="00B60D64" w:rsidRPr="0000191C" w:rsidRDefault="00B60D64" w:rsidP="00B60D64">
            <w:pPr>
              <w:tabs>
                <w:tab w:val="center" w:pos="4513"/>
                <w:tab w:val="right" w:pos="9026"/>
              </w:tabs>
              <w:jc w:val="center"/>
              <w:rPr>
                <w:rFonts w:ascii="Times New Roman" w:hAnsi="Times New Roman"/>
                <w:color w:val="000000"/>
                <w:sz w:val="32"/>
                <w:szCs w:val="32"/>
              </w:rPr>
            </w:pPr>
          </w:p>
        </w:tc>
      </w:tr>
    </w:tbl>
    <w:p w:rsidR="00B60D64" w:rsidRPr="00FB1729" w:rsidRDefault="00B60D64" w:rsidP="00B60D64">
      <w:pPr>
        <w:autoSpaceDE w:val="0"/>
        <w:autoSpaceDN w:val="0"/>
        <w:adjustRightInd w:val="0"/>
        <w:spacing w:line="360" w:lineRule="auto"/>
        <w:jc w:val="center"/>
        <w:rPr>
          <w:rFonts w:ascii="Times New Roman" w:hAnsi="Times New Roman" w:cs="Times New Roman"/>
          <w:b/>
          <w:bCs/>
          <w:sz w:val="32"/>
          <w:szCs w:val="32"/>
        </w:rPr>
      </w:pPr>
      <w:r w:rsidRPr="00FB1729">
        <w:rPr>
          <w:rFonts w:ascii="Times New Roman" w:hAnsi="Times New Roman" w:cs="Times New Roman"/>
          <w:b/>
          <w:bCs/>
          <w:sz w:val="32"/>
          <w:szCs w:val="32"/>
        </w:rPr>
        <w:t>B. Sc Medical Laboratory Technology</w:t>
      </w:r>
    </w:p>
    <w:p w:rsidR="00B60D64" w:rsidRPr="00FB1729" w:rsidRDefault="00B60D64" w:rsidP="00B60D64">
      <w:pPr>
        <w:spacing w:line="360" w:lineRule="auto"/>
        <w:ind w:left="2880" w:firstLine="720"/>
        <w:jc w:val="left"/>
        <w:rPr>
          <w:rFonts w:ascii="Times New Roman" w:hAnsi="Times New Roman"/>
          <w:sz w:val="32"/>
          <w:szCs w:val="32"/>
        </w:rPr>
      </w:pPr>
      <w:r w:rsidRPr="00FB1729">
        <w:rPr>
          <w:rFonts w:ascii="Times New Roman" w:hAnsi="Times New Roman"/>
          <w:b/>
          <w:color w:val="000000"/>
          <w:sz w:val="32"/>
          <w:szCs w:val="32"/>
        </w:rPr>
        <w:t>BMLT</w:t>
      </w:r>
      <w:r w:rsidRPr="00FB1729">
        <w:rPr>
          <w:rFonts w:ascii="Times New Roman" w:hAnsi="Times New Roman"/>
          <w:b/>
          <w:bCs/>
          <w:sz w:val="32"/>
          <w:szCs w:val="32"/>
        </w:rPr>
        <w:t xml:space="preserve"> {</w:t>
      </w:r>
      <w:r w:rsidR="00E42232">
        <w:rPr>
          <w:rFonts w:ascii="Times New Roman" w:hAnsi="Times New Roman"/>
          <w:b/>
          <w:bCs/>
          <w:sz w:val="32"/>
          <w:szCs w:val="32"/>
        </w:rPr>
        <w:t>4</w:t>
      </w:r>
      <w:r w:rsidR="00E42232" w:rsidRPr="00E42232">
        <w:rPr>
          <w:rFonts w:ascii="Times New Roman" w:hAnsi="Times New Roman"/>
          <w:b/>
          <w:bCs/>
          <w:sz w:val="32"/>
          <w:szCs w:val="32"/>
          <w:vertAlign w:val="superscript"/>
        </w:rPr>
        <w:t>th</w:t>
      </w:r>
      <w:r w:rsidR="00E42232">
        <w:rPr>
          <w:rFonts w:ascii="Times New Roman" w:hAnsi="Times New Roman"/>
          <w:b/>
          <w:bCs/>
          <w:sz w:val="32"/>
          <w:szCs w:val="32"/>
        </w:rPr>
        <w:t xml:space="preserve"> semester</w:t>
      </w:r>
      <w:r w:rsidRPr="00FB1729">
        <w:rPr>
          <w:rFonts w:ascii="Times New Roman" w:hAnsi="Times New Roman"/>
          <w:b/>
          <w:bCs/>
          <w:sz w:val="32"/>
          <w:szCs w:val="32"/>
        </w:rPr>
        <w:t>}</w:t>
      </w:r>
    </w:p>
    <w:p w:rsidR="00B60D64" w:rsidRPr="00FB1729" w:rsidRDefault="00B60D64" w:rsidP="00B60D64">
      <w:pPr>
        <w:autoSpaceDE w:val="0"/>
        <w:autoSpaceDN w:val="0"/>
        <w:adjustRightInd w:val="0"/>
        <w:spacing w:line="360" w:lineRule="auto"/>
        <w:jc w:val="center"/>
        <w:rPr>
          <w:rFonts w:ascii="Times-Roman" w:hAnsi="Times-Roman" w:cs="Times-Roman"/>
          <w:sz w:val="32"/>
          <w:szCs w:val="32"/>
        </w:rPr>
      </w:pPr>
      <w:r w:rsidRPr="00FB1729">
        <w:rPr>
          <w:rFonts w:ascii="Times New Roman" w:hAnsi="Times New Roman"/>
          <w:b/>
          <w:color w:val="000000"/>
          <w:sz w:val="32"/>
          <w:szCs w:val="32"/>
        </w:rPr>
        <w:t>[BMLT-</w:t>
      </w:r>
      <w:r w:rsidR="009656F4">
        <w:rPr>
          <w:rFonts w:ascii="Times New Roman" w:hAnsi="Times New Roman"/>
          <w:b/>
          <w:color w:val="000000"/>
          <w:sz w:val="32"/>
          <w:szCs w:val="32"/>
        </w:rPr>
        <w:t>40</w:t>
      </w:r>
      <w:r w:rsidR="0027248D">
        <w:rPr>
          <w:rFonts w:ascii="Times New Roman" w:hAnsi="Times New Roman"/>
          <w:b/>
          <w:color w:val="000000"/>
          <w:sz w:val="32"/>
          <w:szCs w:val="32"/>
        </w:rPr>
        <w:t>8</w:t>
      </w:r>
      <w:r w:rsidRPr="00FB1729">
        <w:rPr>
          <w:rFonts w:ascii="Times New Roman" w:hAnsi="Times New Roman"/>
          <w:b/>
          <w:color w:val="000000"/>
          <w:sz w:val="32"/>
          <w:szCs w:val="32"/>
        </w:rPr>
        <w:t>]:</w:t>
      </w:r>
      <w:r w:rsidR="00505135">
        <w:rPr>
          <w:rFonts w:ascii="Times New Roman" w:hAnsi="Times New Roman"/>
          <w:b/>
          <w:color w:val="000000"/>
          <w:sz w:val="32"/>
          <w:szCs w:val="32"/>
        </w:rPr>
        <w:t>MEDICAL</w:t>
      </w:r>
      <w:r w:rsidRPr="00FB1729">
        <w:rPr>
          <w:b/>
          <w:color w:val="000000"/>
          <w:sz w:val="32"/>
          <w:szCs w:val="32"/>
        </w:rPr>
        <w:t xml:space="preserve"> </w:t>
      </w:r>
      <w:r w:rsidRPr="00FB1729">
        <w:rPr>
          <w:rFonts w:ascii="Times New Roman" w:hAnsi="Times New Roman" w:cs="Times New Roman"/>
          <w:b/>
          <w:sz w:val="32"/>
          <w:szCs w:val="32"/>
        </w:rPr>
        <w:t>MICROBIOLOGY</w:t>
      </w:r>
      <w:r w:rsidR="00301CC8">
        <w:rPr>
          <w:rFonts w:ascii="Times New Roman" w:hAnsi="Times New Roman" w:cs="Times New Roman"/>
          <w:b/>
          <w:sz w:val="32"/>
          <w:szCs w:val="32"/>
        </w:rPr>
        <w:t xml:space="preserve"> practical </w:t>
      </w:r>
      <w:r w:rsidRPr="00FB1729">
        <w:rPr>
          <w:rFonts w:ascii="Times New Roman" w:hAnsi="Times New Roman" w:cs="Times New Roman"/>
          <w:b/>
          <w:sz w:val="32"/>
          <w:szCs w:val="32"/>
        </w:rPr>
        <w:t xml:space="preserve"> I</w:t>
      </w:r>
      <w:r w:rsidR="00E42232">
        <w:rPr>
          <w:rFonts w:ascii="Times New Roman" w:hAnsi="Times New Roman" w:cs="Times New Roman"/>
          <w:b/>
          <w:sz w:val="32"/>
          <w:szCs w:val="32"/>
        </w:rPr>
        <w:t>V</w:t>
      </w:r>
    </w:p>
    <w:p w:rsidR="00B60D64" w:rsidRDefault="00B60D64" w:rsidP="00B60D64">
      <w:pPr>
        <w:autoSpaceDE w:val="0"/>
        <w:autoSpaceDN w:val="0"/>
        <w:adjustRightInd w:val="0"/>
        <w:rPr>
          <w:rFonts w:ascii="Times-Bold" w:hAnsi="Times-Bold" w:cs="Times-Bold"/>
          <w:b/>
          <w:bCs/>
          <w:sz w:val="21"/>
          <w:szCs w:val="21"/>
        </w:rPr>
      </w:pPr>
    </w:p>
    <w:p w:rsidR="00B60D64" w:rsidRDefault="00B60D64" w:rsidP="00B60D64">
      <w:pPr>
        <w:autoSpaceDE w:val="0"/>
        <w:autoSpaceDN w:val="0"/>
        <w:adjustRightInd w:val="0"/>
        <w:spacing w:line="360" w:lineRule="auto"/>
        <w:rPr>
          <w:rFonts w:ascii="Times New Roman" w:hAnsi="Times New Roman" w:cs="Times New Roman"/>
          <w:b/>
          <w:bCs/>
          <w:sz w:val="24"/>
          <w:szCs w:val="24"/>
        </w:rPr>
      </w:pPr>
      <w:r w:rsidRPr="00EB1FBE">
        <w:rPr>
          <w:rFonts w:ascii="Times New Roman" w:hAnsi="Times New Roman" w:cs="Times New Roman"/>
          <w:b/>
          <w:bCs/>
          <w:sz w:val="24"/>
          <w:szCs w:val="24"/>
          <w:u w:val="single"/>
        </w:rPr>
        <w:t>PRACTICALS</w:t>
      </w:r>
      <w:r w:rsidRPr="00F279DD">
        <w:rPr>
          <w:rFonts w:ascii="Times New Roman" w:hAnsi="Times New Roman" w:cs="Times New Roman"/>
          <w:b/>
          <w:bCs/>
          <w:sz w:val="24"/>
          <w:szCs w:val="24"/>
        </w:rPr>
        <w:t>:</w:t>
      </w:r>
    </w:p>
    <w:p w:rsidR="00B60D64" w:rsidRPr="00F279DD" w:rsidRDefault="00B60D64" w:rsidP="00E42232">
      <w:pPr>
        <w:spacing w:line="360" w:lineRule="auto"/>
        <w:rPr>
          <w:rFonts w:ascii="Times New Roman" w:hAnsi="Times New Roman" w:cs="Times New Roman"/>
          <w:sz w:val="24"/>
          <w:szCs w:val="24"/>
        </w:rPr>
      </w:pPr>
    </w:p>
    <w:p w:rsidR="00B60D64" w:rsidRPr="008552A2" w:rsidRDefault="00B60D64" w:rsidP="00B60D64">
      <w:pPr>
        <w:spacing w:line="360" w:lineRule="auto"/>
        <w:rPr>
          <w:rFonts w:ascii="Times New Roman" w:hAnsi="Times New Roman" w:cs="Times New Roman"/>
          <w:sz w:val="24"/>
          <w:szCs w:val="24"/>
        </w:rPr>
      </w:pPr>
      <w:r w:rsidRPr="007961FC">
        <w:rPr>
          <w:rFonts w:ascii="Times New Roman" w:hAnsi="Times New Roman" w:cs="Times New Roman"/>
          <w:b/>
          <w:color w:val="000000"/>
          <w:sz w:val="24"/>
          <w:szCs w:val="24"/>
        </w:rPr>
        <w:t xml:space="preserve"> </w:t>
      </w:r>
      <w:r w:rsidRPr="00F279DD">
        <w:rPr>
          <w:rFonts w:ascii="Times New Roman" w:hAnsi="Times New Roman" w:cs="Times New Roman"/>
          <w:b/>
          <w:bCs/>
          <w:sz w:val="24"/>
          <w:szCs w:val="24"/>
        </w:rPr>
        <w:t>Parasitology</w:t>
      </w:r>
    </w:p>
    <w:p w:rsidR="00B60D64" w:rsidRPr="00F279DD" w:rsidRDefault="00B60D64" w:rsidP="00B60D64">
      <w:pPr>
        <w:autoSpaceDE w:val="0"/>
        <w:autoSpaceDN w:val="0"/>
        <w:adjustRightInd w:val="0"/>
        <w:spacing w:line="360" w:lineRule="auto"/>
        <w:rPr>
          <w:rFonts w:ascii="Times New Roman" w:hAnsi="Times New Roman" w:cs="Times New Roman"/>
          <w:sz w:val="24"/>
          <w:szCs w:val="24"/>
        </w:rPr>
      </w:pPr>
      <w:r w:rsidRPr="00F279DD">
        <w:rPr>
          <w:rFonts w:ascii="Times New Roman" w:hAnsi="Times New Roman" w:cs="Times New Roman"/>
          <w:sz w:val="24"/>
          <w:szCs w:val="24"/>
        </w:rPr>
        <w:t>Stool examination</w:t>
      </w:r>
    </w:p>
    <w:p w:rsidR="00B60D64" w:rsidRPr="00F279DD" w:rsidRDefault="00B60D64" w:rsidP="00B60D64">
      <w:pPr>
        <w:autoSpaceDE w:val="0"/>
        <w:autoSpaceDN w:val="0"/>
        <w:adjustRightInd w:val="0"/>
        <w:spacing w:line="360" w:lineRule="auto"/>
        <w:ind w:firstLine="720"/>
        <w:rPr>
          <w:rFonts w:ascii="Times New Roman" w:hAnsi="Times New Roman" w:cs="Times New Roman"/>
          <w:sz w:val="24"/>
          <w:szCs w:val="24"/>
        </w:rPr>
      </w:pPr>
      <w:r w:rsidRPr="00F279DD">
        <w:rPr>
          <w:rFonts w:ascii="Times New Roman" w:hAnsi="Times New Roman" w:cs="Times New Roman"/>
          <w:sz w:val="24"/>
          <w:szCs w:val="24"/>
        </w:rPr>
        <w:t xml:space="preserve"> a. Saline mount</w:t>
      </w:r>
    </w:p>
    <w:p w:rsidR="00B60D64" w:rsidRPr="00F279DD" w:rsidRDefault="00B60D64" w:rsidP="00B60D64">
      <w:pPr>
        <w:autoSpaceDE w:val="0"/>
        <w:autoSpaceDN w:val="0"/>
        <w:adjustRightInd w:val="0"/>
        <w:spacing w:line="360" w:lineRule="auto"/>
        <w:ind w:firstLine="720"/>
        <w:rPr>
          <w:rFonts w:ascii="Times New Roman" w:hAnsi="Times New Roman" w:cs="Times New Roman"/>
          <w:sz w:val="24"/>
          <w:szCs w:val="24"/>
        </w:rPr>
      </w:pPr>
      <w:r w:rsidRPr="00F279DD">
        <w:rPr>
          <w:rFonts w:ascii="Times New Roman" w:hAnsi="Times New Roman" w:cs="Times New Roman"/>
          <w:sz w:val="24"/>
          <w:szCs w:val="24"/>
        </w:rPr>
        <w:t xml:space="preserve"> b. Iodine mount</w:t>
      </w:r>
    </w:p>
    <w:p w:rsidR="00B60D64" w:rsidRPr="00F279DD" w:rsidRDefault="00B60D64" w:rsidP="00B60D64">
      <w:pPr>
        <w:autoSpaceDE w:val="0"/>
        <w:autoSpaceDN w:val="0"/>
        <w:adjustRightInd w:val="0"/>
        <w:spacing w:line="360" w:lineRule="auto"/>
        <w:rPr>
          <w:rFonts w:ascii="Times New Roman" w:hAnsi="Times New Roman" w:cs="Times New Roman"/>
          <w:b/>
          <w:bCs/>
          <w:sz w:val="24"/>
          <w:szCs w:val="24"/>
        </w:rPr>
      </w:pPr>
      <w:r w:rsidRPr="007961FC">
        <w:rPr>
          <w:rFonts w:ascii="Times New Roman" w:hAnsi="Times New Roman" w:cs="Times New Roman"/>
          <w:b/>
          <w:color w:val="000000"/>
          <w:sz w:val="24"/>
          <w:szCs w:val="24"/>
        </w:rPr>
        <w:t xml:space="preserve"> </w:t>
      </w:r>
      <w:r w:rsidRPr="00F279DD">
        <w:rPr>
          <w:rFonts w:ascii="Times New Roman" w:hAnsi="Times New Roman" w:cs="Times New Roman"/>
          <w:b/>
          <w:bCs/>
          <w:sz w:val="24"/>
          <w:szCs w:val="24"/>
        </w:rPr>
        <w:t>Virology</w:t>
      </w:r>
    </w:p>
    <w:p w:rsidR="00B60D64" w:rsidRPr="00F279DD" w:rsidRDefault="00B60D64" w:rsidP="00B60D64">
      <w:pPr>
        <w:autoSpaceDE w:val="0"/>
        <w:autoSpaceDN w:val="0"/>
        <w:adjustRightInd w:val="0"/>
        <w:spacing w:line="360" w:lineRule="auto"/>
        <w:rPr>
          <w:rFonts w:ascii="Times New Roman" w:hAnsi="Times New Roman" w:cs="Times New Roman"/>
          <w:sz w:val="24"/>
          <w:szCs w:val="24"/>
        </w:rPr>
      </w:pPr>
      <w:r w:rsidRPr="00F279DD">
        <w:rPr>
          <w:rFonts w:ascii="Times New Roman" w:hAnsi="Times New Roman" w:cs="Times New Roman"/>
          <w:sz w:val="24"/>
          <w:szCs w:val="24"/>
        </w:rPr>
        <w:t>Demonstration of embryonated egg inoculation</w:t>
      </w:r>
    </w:p>
    <w:p w:rsidR="00B60D64" w:rsidRDefault="00B60D64" w:rsidP="00B60D64">
      <w:pPr>
        <w:autoSpaceDE w:val="0"/>
        <w:autoSpaceDN w:val="0"/>
        <w:adjustRightInd w:val="0"/>
        <w:rPr>
          <w:rFonts w:ascii="Times-Bold" w:hAnsi="Times-Bold" w:cs="Times-Bold"/>
          <w:b/>
          <w:bCs/>
          <w:sz w:val="21"/>
          <w:szCs w:val="21"/>
        </w:rPr>
      </w:pPr>
      <w:r w:rsidRPr="00F279DD">
        <w:rPr>
          <w:rFonts w:ascii="Times New Roman" w:hAnsi="Times New Roman" w:cs="Times New Roman"/>
          <w:sz w:val="24"/>
          <w:szCs w:val="24"/>
        </w:rPr>
        <w:t>Virology exercise:</w:t>
      </w:r>
      <w:r>
        <w:rPr>
          <w:rFonts w:ascii="Times New Roman" w:hAnsi="Times New Roman" w:cs="Times New Roman"/>
          <w:sz w:val="24"/>
          <w:szCs w:val="24"/>
        </w:rPr>
        <w:t xml:space="preserve"> </w:t>
      </w:r>
      <w:r w:rsidRPr="00F279DD">
        <w:rPr>
          <w:rFonts w:ascii="Times New Roman" w:hAnsi="Times New Roman" w:cs="Times New Roman"/>
          <w:sz w:val="24"/>
          <w:szCs w:val="24"/>
        </w:rPr>
        <w:t xml:space="preserve"> Spots test, ELISA (HBv, HCV, HIV)</w:t>
      </w:r>
    </w:p>
    <w:p w:rsidR="00B60D64" w:rsidRDefault="00B60D64"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B60D64" w:rsidRDefault="00B60D64"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0B4B96">
      <w:pPr>
        <w:autoSpaceDE w:val="0"/>
        <w:autoSpaceDN w:val="0"/>
        <w:adjustRightInd w:val="0"/>
        <w:rPr>
          <w:rFonts w:ascii="Times-Bold" w:hAnsi="Times-Bold" w:cs="Times-Bold"/>
          <w:b/>
          <w:bCs/>
          <w:sz w:val="21"/>
          <w:szCs w:val="21"/>
        </w:rPr>
      </w:pPr>
    </w:p>
    <w:p w:rsidR="00E34EFD" w:rsidRDefault="00E34EFD" w:rsidP="00E34EFD">
      <w:pPr>
        <w:autoSpaceDE w:val="0"/>
        <w:autoSpaceDN w:val="0"/>
        <w:adjustRightInd w:val="0"/>
        <w:rPr>
          <w:rFonts w:ascii="Times-Bold" w:hAnsi="Times-Bold" w:cs="Times-Bold"/>
          <w:b/>
          <w:bCs/>
          <w:sz w:val="34"/>
          <w:szCs w:val="34"/>
        </w:rPr>
      </w:pPr>
    </w:p>
    <w:tbl>
      <w:tblPr>
        <w:tblpPr w:leftFromText="180" w:rightFromText="180" w:vertAnchor="text" w:horzAnchor="page" w:tblpX="8284" w:tblpY="-86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E34EFD" w:rsidRPr="00F279DD" w:rsidTr="00EE722D">
        <w:trPr>
          <w:trHeight w:val="410"/>
        </w:trPr>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L</w:t>
            </w:r>
          </w:p>
        </w:tc>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T</w:t>
            </w:r>
          </w:p>
        </w:tc>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P</w:t>
            </w:r>
          </w:p>
        </w:tc>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Cr</w:t>
            </w:r>
          </w:p>
        </w:tc>
      </w:tr>
      <w:tr w:rsidR="00E34EFD" w:rsidRPr="00F279DD" w:rsidTr="00EE722D">
        <w:trPr>
          <w:trHeight w:val="263"/>
        </w:trPr>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p>
        </w:tc>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p>
        </w:tc>
      </w:tr>
    </w:tbl>
    <w:p w:rsidR="00E34EFD" w:rsidRPr="00FB1729" w:rsidRDefault="00E34EFD" w:rsidP="00E34EFD">
      <w:pPr>
        <w:autoSpaceDE w:val="0"/>
        <w:autoSpaceDN w:val="0"/>
        <w:adjustRightInd w:val="0"/>
        <w:spacing w:line="360" w:lineRule="auto"/>
        <w:rPr>
          <w:rFonts w:ascii="Times New Roman" w:hAnsi="Times New Roman" w:cs="Times New Roman"/>
          <w:b/>
          <w:bCs/>
          <w:sz w:val="32"/>
          <w:szCs w:val="32"/>
        </w:rPr>
      </w:pPr>
      <w:r w:rsidRPr="00FB1729">
        <w:rPr>
          <w:rFonts w:ascii="Times New Roman" w:hAnsi="Times New Roman" w:cs="Times New Roman"/>
          <w:b/>
          <w:bCs/>
          <w:sz w:val="32"/>
          <w:szCs w:val="32"/>
        </w:rPr>
        <w:t xml:space="preserve">               B. Sc Medical Laboratory Technology</w:t>
      </w:r>
    </w:p>
    <w:p w:rsidR="00E34EFD" w:rsidRPr="00FB1729" w:rsidRDefault="00E34EFD" w:rsidP="00E34EFD">
      <w:pPr>
        <w:spacing w:line="360" w:lineRule="auto"/>
        <w:rPr>
          <w:rFonts w:ascii="Times New Roman" w:hAnsi="Times New Roman"/>
          <w:sz w:val="32"/>
          <w:szCs w:val="32"/>
        </w:rPr>
      </w:pPr>
      <w:r w:rsidRPr="00FB1729">
        <w:rPr>
          <w:rFonts w:ascii="Times New Roman" w:hAnsi="Times New Roman"/>
          <w:b/>
          <w:color w:val="000000"/>
          <w:sz w:val="32"/>
          <w:szCs w:val="32"/>
        </w:rPr>
        <w:t xml:space="preserve">                                       BMLT</w:t>
      </w:r>
      <w:r w:rsidRPr="00FB1729">
        <w:rPr>
          <w:rFonts w:ascii="Times New Roman" w:hAnsi="Times New Roman"/>
          <w:b/>
          <w:bCs/>
          <w:sz w:val="32"/>
          <w:szCs w:val="32"/>
        </w:rPr>
        <w:t xml:space="preserve"> {</w:t>
      </w:r>
      <w:r w:rsidR="00C52807">
        <w:rPr>
          <w:rFonts w:ascii="Times New Roman" w:hAnsi="Times New Roman"/>
          <w:b/>
          <w:bCs/>
          <w:sz w:val="32"/>
          <w:szCs w:val="32"/>
        </w:rPr>
        <w:t>4</w:t>
      </w:r>
      <w:r w:rsidR="00C52807" w:rsidRPr="00C52807">
        <w:rPr>
          <w:rFonts w:ascii="Times New Roman" w:hAnsi="Times New Roman"/>
          <w:b/>
          <w:bCs/>
          <w:sz w:val="32"/>
          <w:szCs w:val="32"/>
          <w:vertAlign w:val="superscript"/>
        </w:rPr>
        <w:t>th</w:t>
      </w:r>
      <w:r w:rsidR="00C52807">
        <w:rPr>
          <w:rFonts w:ascii="Times New Roman" w:hAnsi="Times New Roman"/>
          <w:b/>
          <w:bCs/>
          <w:sz w:val="32"/>
          <w:szCs w:val="32"/>
        </w:rPr>
        <w:t xml:space="preserve"> Semester</w:t>
      </w:r>
      <w:r w:rsidRPr="00FB1729">
        <w:rPr>
          <w:rFonts w:ascii="Times New Roman" w:hAnsi="Times New Roman"/>
          <w:b/>
          <w:bCs/>
          <w:sz w:val="32"/>
          <w:szCs w:val="32"/>
        </w:rPr>
        <w:t>}</w:t>
      </w:r>
    </w:p>
    <w:p w:rsidR="00E34EFD" w:rsidRPr="00FB1729" w:rsidRDefault="00E34EFD" w:rsidP="00E34EFD">
      <w:pPr>
        <w:autoSpaceDE w:val="0"/>
        <w:autoSpaceDN w:val="0"/>
        <w:adjustRightInd w:val="0"/>
        <w:spacing w:line="360" w:lineRule="auto"/>
        <w:jc w:val="center"/>
        <w:rPr>
          <w:rFonts w:ascii="Times-Roman" w:hAnsi="Times-Roman" w:cs="Times-Roman"/>
          <w:sz w:val="32"/>
          <w:szCs w:val="32"/>
        </w:rPr>
      </w:pPr>
      <w:r w:rsidRPr="00FB1729">
        <w:rPr>
          <w:rFonts w:ascii="Times New Roman" w:hAnsi="Times New Roman"/>
          <w:b/>
          <w:color w:val="000000"/>
          <w:sz w:val="32"/>
          <w:szCs w:val="32"/>
        </w:rPr>
        <w:t>[BMLT-</w:t>
      </w:r>
      <w:r w:rsidR="009656F4">
        <w:rPr>
          <w:rFonts w:ascii="Times New Roman" w:hAnsi="Times New Roman"/>
          <w:b/>
          <w:color w:val="000000"/>
          <w:sz w:val="32"/>
          <w:szCs w:val="32"/>
        </w:rPr>
        <w:t>4</w:t>
      </w:r>
      <w:r w:rsidRPr="00FB1729">
        <w:rPr>
          <w:rFonts w:ascii="Times New Roman" w:hAnsi="Times New Roman"/>
          <w:b/>
          <w:color w:val="000000"/>
          <w:sz w:val="32"/>
          <w:szCs w:val="32"/>
        </w:rPr>
        <w:t>03]:</w:t>
      </w:r>
      <w:r w:rsidR="00505135" w:rsidRPr="00505135">
        <w:t xml:space="preserve"> </w:t>
      </w:r>
      <w:r w:rsidR="00505135" w:rsidRPr="00505135">
        <w:rPr>
          <w:rFonts w:ascii="Times New Roman" w:hAnsi="Times New Roman" w:cs="Times New Roman"/>
          <w:b/>
          <w:sz w:val="32"/>
          <w:szCs w:val="32"/>
        </w:rPr>
        <w:t>Histopathology &amp; Cytology</w:t>
      </w:r>
      <w:r w:rsidR="00505135">
        <w:rPr>
          <w:rFonts w:ascii="Times New Roman" w:hAnsi="Times New Roman" w:cs="Times New Roman"/>
          <w:b/>
          <w:sz w:val="32"/>
          <w:szCs w:val="32"/>
        </w:rPr>
        <w:t>-IV</w:t>
      </w:r>
    </w:p>
    <w:p w:rsidR="00C52807" w:rsidRDefault="00E34EFD" w:rsidP="00C52807">
      <w:pPr>
        <w:rPr>
          <w:rFonts w:ascii="Times New Roman" w:hAnsi="Times New Roman" w:cs="Times New Roman"/>
          <w:b/>
          <w:color w:val="000000"/>
          <w:sz w:val="24"/>
          <w:szCs w:val="24"/>
        </w:rPr>
      </w:pPr>
      <w:r w:rsidRPr="00F279DD">
        <w:rPr>
          <w:rFonts w:ascii="Times New Roman" w:hAnsi="Times New Roman" w:cs="Times New Roman"/>
          <w:b/>
          <w:color w:val="000000"/>
          <w:sz w:val="24"/>
          <w:szCs w:val="24"/>
        </w:rPr>
        <w:t xml:space="preserve">Unit-1: </w:t>
      </w:r>
    </w:p>
    <w:p w:rsidR="008C352D" w:rsidRDefault="00E34EFD" w:rsidP="00C52807">
      <w:pPr>
        <w:rPr>
          <w:rFonts w:ascii="Times New Roman" w:hAnsi="Times New Roman" w:cs="Times New Roman"/>
          <w:b/>
          <w:bCs/>
          <w:sz w:val="24"/>
          <w:szCs w:val="24"/>
        </w:rPr>
      </w:pPr>
      <w:r w:rsidRPr="00B25CA4">
        <w:rPr>
          <w:rFonts w:ascii="Times New Roman" w:hAnsi="Times New Roman" w:cs="Times New Roman"/>
          <w:b/>
          <w:bCs/>
          <w:sz w:val="24"/>
          <w:szCs w:val="24"/>
        </w:rPr>
        <w:t>Histopathology</w:t>
      </w:r>
      <w:r w:rsidR="00C52807">
        <w:rPr>
          <w:rFonts w:ascii="Times New Roman" w:hAnsi="Times New Roman" w:cs="Times New Roman"/>
          <w:b/>
          <w:bCs/>
          <w:sz w:val="24"/>
          <w:szCs w:val="24"/>
        </w:rPr>
        <w:t>:</w:t>
      </w:r>
    </w:p>
    <w:p w:rsidR="000D20CA" w:rsidRPr="003C1C41" w:rsidRDefault="003C1C41" w:rsidP="003C1C41">
      <w:pPr>
        <w:pStyle w:val="ListParagraph"/>
        <w:numPr>
          <w:ilvl w:val="0"/>
          <w:numId w:val="43"/>
        </w:numPr>
        <w:autoSpaceDE w:val="0"/>
        <w:autoSpaceDN w:val="0"/>
        <w:adjustRightInd w:val="0"/>
        <w:rPr>
          <w:rFonts w:ascii="Times New Roman" w:hAnsi="Times New Roman" w:cs="Times New Roman"/>
          <w:sz w:val="24"/>
          <w:szCs w:val="24"/>
        </w:rPr>
      </w:pPr>
      <w:r w:rsidRPr="003C1C41">
        <w:rPr>
          <w:rFonts w:ascii="Times New Roman" w:hAnsi="Times New Roman" w:cs="Times New Roman"/>
          <w:sz w:val="24"/>
          <w:szCs w:val="24"/>
        </w:rPr>
        <w:t xml:space="preserve"> Introduction to Histopathology, Receiving of Specimen in the laboratory Techniques, Mounting Techniques–various Mount</w:t>
      </w:r>
    </w:p>
    <w:p w:rsidR="000D20CA" w:rsidRPr="003C1C41" w:rsidRDefault="000D20CA" w:rsidP="003C1C41">
      <w:pPr>
        <w:pStyle w:val="ListParagraph"/>
        <w:numPr>
          <w:ilvl w:val="0"/>
          <w:numId w:val="43"/>
        </w:numPr>
        <w:tabs>
          <w:tab w:val="left" w:pos="1080"/>
        </w:tabs>
        <w:autoSpaceDE w:val="0"/>
        <w:autoSpaceDN w:val="0"/>
        <w:adjustRightInd w:val="0"/>
        <w:rPr>
          <w:rFonts w:ascii="Times New Roman" w:hAnsi="Times New Roman" w:cs="Times New Roman"/>
          <w:sz w:val="24"/>
          <w:szCs w:val="24"/>
        </w:rPr>
      </w:pPr>
      <w:r w:rsidRPr="003C1C41">
        <w:rPr>
          <w:rFonts w:ascii="Times New Roman" w:hAnsi="Times New Roman" w:cs="Times New Roman"/>
          <w:sz w:val="24"/>
          <w:szCs w:val="24"/>
        </w:rPr>
        <w:t>Introduction of Microtome and their types.</w:t>
      </w:r>
    </w:p>
    <w:p w:rsidR="000D20CA" w:rsidRPr="00B25CA4" w:rsidRDefault="000D20CA" w:rsidP="003C1C41">
      <w:pPr>
        <w:pStyle w:val="ListParagraph"/>
        <w:numPr>
          <w:ilvl w:val="0"/>
          <w:numId w:val="43"/>
        </w:numPr>
        <w:tabs>
          <w:tab w:val="left" w:pos="1080"/>
        </w:tabs>
        <w:autoSpaceDE w:val="0"/>
        <w:autoSpaceDN w:val="0"/>
        <w:adjustRightInd w:val="0"/>
        <w:spacing w:after="0" w:line="240" w:lineRule="auto"/>
        <w:jc w:val="both"/>
        <w:rPr>
          <w:rFonts w:ascii="Times New Roman" w:hAnsi="Times New Roman" w:cs="Times New Roman"/>
          <w:sz w:val="24"/>
          <w:szCs w:val="24"/>
        </w:rPr>
      </w:pPr>
      <w:r w:rsidRPr="00B25CA4">
        <w:rPr>
          <w:rFonts w:ascii="Times New Roman" w:hAnsi="Times New Roman" w:cs="Times New Roman"/>
          <w:sz w:val="24"/>
          <w:szCs w:val="24"/>
        </w:rPr>
        <w:t>Microtome, Knives, Knife sharpeners and Ultra microtome</w:t>
      </w:r>
    </w:p>
    <w:p w:rsidR="000D20CA" w:rsidRPr="00B25CA4" w:rsidRDefault="000D20CA" w:rsidP="003C1C41">
      <w:pPr>
        <w:pStyle w:val="ListParagraph"/>
        <w:numPr>
          <w:ilvl w:val="0"/>
          <w:numId w:val="43"/>
        </w:numPr>
        <w:tabs>
          <w:tab w:val="left" w:pos="1080"/>
        </w:tabs>
        <w:autoSpaceDE w:val="0"/>
        <w:autoSpaceDN w:val="0"/>
        <w:adjustRightInd w:val="0"/>
        <w:spacing w:after="0" w:line="240" w:lineRule="auto"/>
        <w:jc w:val="both"/>
        <w:rPr>
          <w:rFonts w:ascii="Times New Roman" w:hAnsi="Times New Roman" w:cs="Times New Roman"/>
          <w:sz w:val="24"/>
          <w:szCs w:val="24"/>
        </w:rPr>
      </w:pPr>
      <w:r w:rsidRPr="00B25CA4">
        <w:rPr>
          <w:rFonts w:ascii="Times New Roman" w:hAnsi="Times New Roman" w:cs="Times New Roman"/>
          <w:sz w:val="24"/>
          <w:szCs w:val="24"/>
        </w:rPr>
        <w:t>Freezing microtome and Cryostat</w:t>
      </w:r>
    </w:p>
    <w:p w:rsidR="000D20CA" w:rsidRDefault="000D20CA" w:rsidP="003C1C41">
      <w:pPr>
        <w:pStyle w:val="ListParagraph"/>
        <w:numPr>
          <w:ilvl w:val="0"/>
          <w:numId w:val="43"/>
        </w:numPr>
        <w:tabs>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Grossing technique</w:t>
      </w:r>
      <w:r w:rsidR="003C1C41">
        <w:rPr>
          <w:rFonts w:ascii="Times New Roman" w:hAnsi="Times New Roman" w:cs="Times New Roman"/>
          <w:sz w:val="24"/>
          <w:szCs w:val="24"/>
        </w:rPr>
        <w:t>, Preparation of paraffin sections &amp; Various types of fixatives</w:t>
      </w:r>
      <w:r>
        <w:rPr>
          <w:rFonts w:ascii="Times New Roman" w:hAnsi="Times New Roman" w:cs="Times New Roman"/>
          <w:sz w:val="24"/>
          <w:szCs w:val="24"/>
        </w:rPr>
        <w:t xml:space="preserve"> </w:t>
      </w:r>
    </w:p>
    <w:p w:rsidR="003C1C41" w:rsidRDefault="00CB48A5" w:rsidP="00CB48A5">
      <w:pPr>
        <w:pStyle w:val="ListParagraph"/>
        <w:tabs>
          <w:tab w:val="left" w:pos="1080"/>
        </w:tabs>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sz w:val="24"/>
          <w:szCs w:val="24"/>
        </w:rPr>
        <w:t>Decalcification, Immunohistochemistry</w:t>
      </w:r>
    </w:p>
    <w:p w:rsidR="003C1C41" w:rsidRPr="003C1C41" w:rsidRDefault="003C1C41" w:rsidP="003C1C41">
      <w:pPr>
        <w:pStyle w:val="ListParagraph"/>
        <w:tabs>
          <w:tab w:val="left" w:pos="1080"/>
        </w:tabs>
        <w:autoSpaceDE w:val="0"/>
        <w:autoSpaceDN w:val="0"/>
        <w:adjustRightInd w:val="0"/>
        <w:spacing w:after="0" w:line="240" w:lineRule="auto"/>
        <w:ind w:left="1080"/>
        <w:jc w:val="both"/>
        <w:rPr>
          <w:rFonts w:ascii="Times New Roman" w:hAnsi="Times New Roman" w:cs="Times New Roman"/>
          <w:b/>
          <w:sz w:val="24"/>
          <w:szCs w:val="24"/>
        </w:rPr>
      </w:pPr>
    </w:p>
    <w:p w:rsidR="003C1C41" w:rsidRPr="003C1C41" w:rsidRDefault="003C1C41" w:rsidP="003C1C41">
      <w:pPr>
        <w:tabs>
          <w:tab w:val="left" w:pos="1080"/>
        </w:tabs>
        <w:autoSpaceDE w:val="0"/>
        <w:autoSpaceDN w:val="0"/>
        <w:adjustRightInd w:val="0"/>
        <w:rPr>
          <w:rFonts w:ascii="Times New Roman" w:hAnsi="Times New Roman" w:cs="Times New Roman"/>
          <w:b/>
          <w:sz w:val="24"/>
          <w:szCs w:val="24"/>
        </w:rPr>
      </w:pPr>
      <w:r w:rsidRPr="003C1C41">
        <w:rPr>
          <w:rFonts w:ascii="Times New Roman" w:hAnsi="Times New Roman" w:cs="Times New Roman"/>
          <w:b/>
          <w:sz w:val="24"/>
          <w:szCs w:val="24"/>
        </w:rPr>
        <w:t>Unit-II:</w:t>
      </w:r>
    </w:p>
    <w:p w:rsidR="003C1C41" w:rsidRDefault="000D20CA" w:rsidP="000D20CA">
      <w:pPr>
        <w:rPr>
          <w:rFonts w:ascii="Times New Roman" w:hAnsi="Times New Roman" w:cs="Times New Roman"/>
          <w:sz w:val="24"/>
          <w:szCs w:val="24"/>
        </w:rPr>
      </w:pPr>
      <w:r w:rsidRPr="003C1C41">
        <w:rPr>
          <w:rFonts w:ascii="Times New Roman" w:hAnsi="Times New Roman" w:cs="Times New Roman"/>
          <w:b/>
          <w:sz w:val="24"/>
          <w:szCs w:val="24"/>
        </w:rPr>
        <w:t>Manual and Automatic Tissue process</w:t>
      </w:r>
      <w:r>
        <w:rPr>
          <w:rFonts w:ascii="Times New Roman" w:hAnsi="Times New Roman" w:cs="Times New Roman"/>
          <w:sz w:val="24"/>
          <w:szCs w:val="24"/>
        </w:rPr>
        <w:t xml:space="preserve">: </w:t>
      </w:r>
    </w:p>
    <w:p w:rsidR="008C352D" w:rsidRPr="003C1C41" w:rsidRDefault="003C1C41" w:rsidP="003C1C41">
      <w:pPr>
        <w:rPr>
          <w:rFonts w:ascii="Times New Roman" w:hAnsi="Times New Roman" w:cs="Times New Roman"/>
          <w:b/>
          <w:bCs/>
          <w:sz w:val="24"/>
          <w:szCs w:val="24"/>
        </w:rPr>
      </w:pPr>
      <w:r>
        <w:rPr>
          <w:rFonts w:ascii="Times New Roman" w:hAnsi="Times New Roman" w:cs="Times New Roman"/>
          <w:sz w:val="24"/>
          <w:szCs w:val="24"/>
        </w:rPr>
        <w:t xml:space="preserve">      </w:t>
      </w:r>
      <w:r w:rsidRPr="003C1C41">
        <w:rPr>
          <w:rFonts w:ascii="Times New Roman" w:hAnsi="Times New Roman" w:cs="Times New Roman"/>
          <w:sz w:val="24"/>
          <w:szCs w:val="24"/>
        </w:rPr>
        <w:t xml:space="preserve">1. </w:t>
      </w:r>
      <w:r w:rsidR="000D20CA" w:rsidRPr="003C1C41">
        <w:rPr>
          <w:rFonts w:ascii="Times New Roman" w:hAnsi="Times New Roman" w:cs="Times New Roman"/>
          <w:sz w:val="24"/>
          <w:szCs w:val="24"/>
        </w:rPr>
        <w:t xml:space="preserve">Basic steps for tissue </w:t>
      </w:r>
      <w:r w:rsidR="00505135" w:rsidRPr="003C1C41">
        <w:rPr>
          <w:rFonts w:ascii="Times New Roman" w:hAnsi="Times New Roman" w:cs="Times New Roman"/>
          <w:sz w:val="24"/>
          <w:szCs w:val="24"/>
        </w:rPr>
        <w:t>processing</w:t>
      </w:r>
      <w:r w:rsidR="000D20CA" w:rsidRPr="003C1C41">
        <w:rPr>
          <w:rFonts w:ascii="Times New Roman" w:hAnsi="Times New Roman" w:cs="Times New Roman"/>
          <w:sz w:val="24"/>
          <w:szCs w:val="24"/>
        </w:rPr>
        <w:t xml:space="preserve"> &amp; Preparation of tissue section</w:t>
      </w:r>
    </w:p>
    <w:p w:rsidR="008C352D" w:rsidRPr="008C352D" w:rsidRDefault="00E34EFD" w:rsidP="008C352D">
      <w:pPr>
        <w:pStyle w:val="ListParagraph"/>
        <w:numPr>
          <w:ilvl w:val="0"/>
          <w:numId w:val="6"/>
        </w:numPr>
        <w:autoSpaceDE w:val="0"/>
        <w:autoSpaceDN w:val="0"/>
        <w:adjustRightInd w:val="0"/>
        <w:rPr>
          <w:rFonts w:ascii="Times New Roman" w:hAnsi="Times New Roman" w:cs="Times New Roman"/>
          <w:sz w:val="24"/>
          <w:szCs w:val="24"/>
        </w:rPr>
      </w:pPr>
      <w:r w:rsidRPr="008C352D">
        <w:rPr>
          <w:rFonts w:ascii="Times New Roman" w:hAnsi="Times New Roman" w:cs="Times New Roman"/>
          <w:sz w:val="24"/>
          <w:szCs w:val="24"/>
        </w:rPr>
        <w:t>Routine paraffin section cutting</w:t>
      </w:r>
    </w:p>
    <w:p w:rsidR="008C352D" w:rsidRPr="008C352D" w:rsidRDefault="00E34EFD" w:rsidP="008C352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C352D">
        <w:rPr>
          <w:rFonts w:ascii="Times New Roman" w:hAnsi="Times New Roman" w:cs="Times New Roman"/>
          <w:sz w:val="24"/>
          <w:szCs w:val="24"/>
        </w:rPr>
        <w:t>Frozen section and Cryostat section studies</w:t>
      </w:r>
    </w:p>
    <w:p w:rsidR="008C352D" w:rsidRPr="008C352D" w:rsidRDefault="008C352D" w:rsidP="008C352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C352D">
        <w:rPr>
          <w:rFonts w:ascii="Times New Roman" w:hAnsi="Times New Roman" w:cs="Times New Roman"/>
          <w:sz w:val="24"/>
          <w:szCs w:val="24"/>
        </w:rPr>
        <w:t xml:space="preserve"> </w:t>
      </w:r>
      <w:r w:rsidR="00CB48A5" w:rsidRPr="00CB48A5">
        <w:rPr>
          <w:rFonts w:ascii="Times New Roman" w:hAnsi="Times New Roman" w:cs="Times New Roman"/>
          <w:b/>
          <w:sz w:val="24"/>
          <w:szCs w:val="24"/>
        </w:rPr>
        <w:t>Routine s</w:t>
      </w:r>
      <w:r w:rsidR="00E34EFD" w:rsidRPr="00CB48A5">
        <w:rPr>
          <w:rFonts w:ascii="Times New Roman" w:hAnsi="Times New Roman" w:cs="Times New Roman"/>
          <w:b/>
          <w:sz w:val="24"/>
          <w:szCs w:val="24"/>
        </w:rPr>
        <w:t>taining</w:t>
      </w:r>
      <w:r w:rsidR="00E34EFD" w:rsidRPr="008C352D">
        <w:rPr>
          <w:rFonts w:ascii="Times New Roman" w:hAnsi="Times New Roman" w:cs="Times New Roman"/>
          <w:b/>
          <w:sz w:val="24"/>
          <w:szCs w:val="24"/>
        </w:rPr>
        <w:t xml:space="preserve"> </w:t>
      </w:r>
      <w:r w:rsidR="00CB48A5">
        <w:rPr>
          <w:rFonts w:ascii="Times New Roman" w:hAnsi="Times New Roman" w:cs="Times New Roman"/>
          <w:b/>
          <w:sz w:val="24"/>
          <w:szCs w:val="24"/>
        </w:rPr>
        <w:t xml:space="preserve">procedure </w:t>
      </w:r>
      <w:r w:rsidRPr="008C352D">
        <w:rPr>
          <w:rFonts w:ascii="Times New Roman" w:hAnsi="Times New Roman" w:cs="Times New Roman"/>
          <w:b/>
          <w:sz w:val="24"/>
          <w:szCs w:val="24"/>
        </w:rPr>
        <w:t>techniques</w:t>
      </w:r>
      <w:r w:rsidRPr="008C352D">
        <w:rPr>
          <w:rFonts w:ascii="Times New Roman" w:hAnsi="Times New Roman" w:cs="Times New Roman"/>
          <w:sz w:val="24"/>
          <w:szCs w:val="24"/>
        </w:rPr>
        <w:t>: Special</w:t>
      </w:r>
      <w:r w:rsidR="00E34EFD" w:rsidRPr="008C352D">
        <w:rPr>
          <w:rFonts w:ascii="Times New Roman" w:hAnsi="Times New Roman" w:cs="Times New Roman"/>
          <w:sz w:val="24"/>
          <w:szCs w:val="24"/>
        </w:rPr>
        <w:t xml:space="preserve"> stains for Carbohydrates, Connective tissue, Nervous tissue, Bone tissue, Collage fibers, Elastic, Fibers, Lipids, Organisms, f</w:t>
      </w:r>
      <w:r w:rsidR="00CB48A5">
        <w:rPr>
          <w:rFonts w:ascii="Times New Roman" w:hAnsi="Times New Roman" w:cs="Times New Roman"/>
          <w:sz w:val="24"/>
          <w:szCs w:val="24"/>
        </w:rPr>
        <w:t>ungi, parasites, pigments , Nucleic acid &amp;</w:t>
      </w:r>
      <w:r w:rsidR="00E34EFD" w:rsidRPr="008C352D">
        <w:rPr>
          <w:rFonts w:ascii="Times New Roman" w:hAnsi="Times New Roman" w:cs="Times New Roman"/>
          <w:sz w:val="24"/>
          <w:szCs w:val="24"/>
        </w:rPr>
        <w:t xml:space="preserve"> </w:t>
      </w:r>
      <w:r w:rsidR="00696E15">
        <w:rPr>
          <w:rFonts w:ascii="Times New Roman" w:hAnsi="Times New Roman" w:cs="Times New Roman"/>
          <w:sz w:val="24"/>
          <w:szCs w:val="24"/>
        </w:rPr>
        <w:t>Cytoplasmic constituent and their demonstration</w:t>
      </w:r>
    </w:p>
    <w:p w:rsidR="00E34EFD" w:rsidRPr="008C352D" w:rsidRDefault="00E34EFD" w:rsidP="008C352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C352D">
        <w:rPr>
          <w:rFonts w:ascii="Times New Roman" w:hAnsi="Times New Roman" w:cs="Times New Roman"/>
          <w:b/>
          <w:sz w:val="24"/>
          <w:szCs w:val="24"/>
        </w:rPr>
        <w:t>Mounting techniques</w:t>
      </w:r>
      <w:r w:rsidRPr="008C352D">
        <w:rPr>
          <w:rFonts w:ascii="Times New Roman" w:hAnsi="Times New Roman" w:cs="Times New Roman"/>
          <w:sz w:val="24"/>
          <w:szCs w:val="24"/>
        </w:rPr>
        <w:t>: Various mounts and mounting techniques</w:t>
      </w:r>
    </w:p>
    <w:p w:rsidR="00E34EFD" w:rsidRPr="009656F4" w:rsidRDefault="00E34EFD" w:rsidP="00E34EFD">
      <w:pPr>
        <w:autoSpaceDE w:val="0"/>
        <w:autoSpaceDN w:val="0"/>
        <w:adjustRightInd w:val="0"/>
        <w:rPr>
          <w:rFonts w:ascii="Times New Roman" w:hAnsi="Times New Roman" w:cs="Times New Roman"/>
          <w:sz w:val="24"/>
          <w:szCs w:val="24"/>
        </w:rPr>
      </w:pPr>
      <w:r w:rsidRPr="003C1C41">
        <w:rPr>
          <w:rFonts w:ascii="Times New Roman" w:hAnsi="Times New Roman" w:cs="Times New Roman"/>
          <w:sz w:val="24"/>
          <w:szCs w:val="24"/>
        </w:rPr>
        <w:t xml:space="preserve">      </w:t>
      </w:r>
      <w:r w:rsidR="003C1C41" w:rsidRPr="003C1C41">
        <w:rPr>
          <w:rFonts w:ascii="Times New Roman" w:hAnsi="Times New Roman" w:cs="Times New Roman"/>
          <w:sz w:val="24"/>
          <w:szCs w:val="24"/>
        </w:rPr>
        <w:t>6</w:t>
      </w:r>
      <w:r w:rsidR="009656F4" w:rsidRPr="003C1C41">
        <w:rPr>
          <w:rFonts w:ascii="Times New Roman" w:hAnsi="Times New Roman" w:cs="Times New Roman"/>
          <w:sz w:val="24"/>
          <w:szCs w:val="24"/>
        </w:rPr>
        <w:t>.</w:t>
      </w:r>
      <w:r w:rsidRPr="009656F4">
        <w:rPr>
          <w:rFonts w:ascii="Times New Roman" w:hAnsi="Times New Roman" w:cs="Times New Roman"/>
          <w:sz w:val="24"/>
          <w:szCs w:val="24"/>
        </w:rPr>
        <w:tab/>
      </w:r>
      <w:r w:rsidRPr="009656F4">
        <w:rPr>
          <w:rFonts w:ascii="Times New Roman" w:hAnsi="Times New Roman" w:cs="Times New Roman"/>
          <w:b/>
          <w:sz w:val="24"/>
          <w:szCs w:val="24"/>
        </w:rPr>
        <w:t>Microscope&amp; others techniques</w:t>
      </w:r>
      <w:r w:rsidRPr="009656F4">
        <w:rPr>
          <w:rFonts w:ascii="Times New Roman" w:hAnsi="Times New Roman" w:cs="Times New Roman"/>
          <w:sz w:val="24"/>
          <w:szCs w:val="24"/>
        </w:rPr>
        <w:t>:</w:t>
      </w:r>
    </w:p>
    <w:p w:rsidR="00E34EFD" w:rsidRPr="00102D04" w:rsidRDefault="00E34EFD" w:rsidP="00E34EFD">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02D04">
        <w:rPr>
          <w:rFonts w:ascii="Times New Roman" w:hAnsi="Times New Roman" w:cs="Times New Roman"/>
          <w:sz w:val="24"/>
          <w:szCs w:val="24"/>
        </w:rPr>
        <w:t xml:space="preserve">Electron Microscope Scanning electron microscope, Dark ground and </w:t>
      </w:r>
      <w:r w:rsidR="009656F4" w:rsidRPr="00102D04">
        <w:rPr>
          <w:rFonts w:ascii="Times New Roman" w:hAnsi="Times New Roman" w:cs="Times New Roman"/>
          <w:sz w:val="24"/>
          <w:szCs w:val="24"/>
        </w:rPr>
        <w:t>Fluorescent</w:t>
      </w:r>
      <w:r w:rsidRPr="00102D04">
        <w:rPr>
          <w:rFonts w:ascii="Times New Roman" w:hAnsi="Times New Roman" w:cs="Times New Roman"/>
          <w:sz w:val="24"/>
          <w:szCs w:val="24"/>
        </w:rPr>
        <w:t xml:space="preserve"> microscope</w:t>
      </w:r>
    </w:p>
    <w:p w:rsidR="00E34EFD" w:rsidRPr="00102D04" w:rsidRDefault="00E34EFD" w:rsidP="00E34EFD">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02D04">
        <w:rPr>
          <w:rFonts w:ascii="Times New Roman" w:hAnsi="Times New Roman" w:cs="Times New Roman"/>
          <w:sz w:val="24"/>
          <w:szCs w:val="24"/>
        </w:rPr>
        <w:t>Museum technology</w:t>
      </w:r>
    </w:p>
    <w:p w:rsidR="00505135" w:rsidRPr="00696E15" w:rsidRDefault="00E34EFD" w:rsidP="00505135">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696E15">
        <w:rPr>
          <w:rFonts w:ascii="Times New Roman" w:hAnsi="Times New Roman" w:cs="Times New Roman"/>
          <w:sz w:val="24"/>
          <w:szCs w:val="24"/>
        </w:rPr>
        <w:t>Maintenance of records and filing of slides</w:t>
      </w:r>
    </w:p>
    <w:p w:rsidR="00505135" w:rsidRPr="00CB48A5" w:rsidRDefault="003C1C41" w:rsidP="00505135">
      <w:pPr>
        <w:autoSpaceDE w:val="0"/>
        <w:autoSpaceDN w:val="0"/>
        <w:adjustRightInd w:val="0"/>
        <w:rPr>
          <w:rFonts w:ascii="Times New Roman" w:hAnsi="Times New Roman" w:cs="Times New Roman"/>
          <w:b/>
          <w:sz w:val="24"/>
          <w:szCs w:val="24"/>
        </w:rPr>
      </w:pPr>
      <w:r w:rsidRPr="00CB48A5">
        <w:rPr>
          <w:rFonts w:ascii="Times New Roman" w:hAnsi="Times New Roman" w:cs="Times New Roman"/>
          <w:b/>
          <w:sz w:val="24"/>
          <w:szCs w:val="24"/>
        </w:rPr>
        <w:t>Unit-III:</w:t>
      </w:r>
    </w:p>
    <w:p w:rsidR="003C1C41" w:rsidRDefault="003C1C41" w:rsidP="003C1C41">
      <w:pPr>
        <w:pStyle w:val="Default"/>
        <w:numPr>
          <w:ilvl w:val="0"/>
          <w:numId w:val="41"/>
        </w:numPr>
        <w:rPr>
          <w:rFonts w:ascii="Times New Roman" w:hAnsi="Times New Roman" w:cs="Times New Roman"/>
          <w:color w:val="auto"/>
          <w:sz w:val="23"/>
          <w:szCs w:val="23"/>
        </w:rPr>
      </w:pPr>
      <w:r w:rsidRPr="005E6BAE">
        <w:rPr>
          <w:rFonts w:ascii="Times New Roman" w:hAnsi="Times New Roman" w:cs="Times New Roman"/>
          <w:b/>
          <w:color w:val="auto"/>
          <w:sz w:val="23"/>
          <w:szCs w:val="23"/>
        </w:rPr>
        <w:t>Cytology</w:t>
      </w:r>
      <w:r>
        <w:rPr>
          <w:rFonts w:ascii="Times New Roman" w:hAnsi="Times New Roman" w:cs="Times New Roman"/>
          <w:color w:val="auto"/>
          <w:sz w:val="23"/>
          <w:szCs w:val="23"/>
        </w:rPr>
        <w:t xml:space="preserve"> – </w:t>
      </w:r>
    </w:p>
    <w:p w:rsidR="003C1C41" w:rsidRDefault="003C1C41" w:rsidP="003C1C41">
      <w:pPr>
        <w:pStyle w:val="Default"/>
        <w:numPr>
          <w:ilvl w:val="0"/>
          <w:numId w:val="40"/>
        </w:numPr>
        <w:ind w:left="993" w:hanging="284"/>
        <w:rPr>
          <w:rFonts w:ascii="Times New Roman" w:hAnsi="Times New Roman" w:cs="Times New Roman"/>
          <w:color w:val="auto"/>
          <w:sz w:val="23"/>
          <w:szCs w:val="23"/>
        </w:rPr>
      </w:pPr>
      <w:r>
        <w:rPr>
          <w:rFonts w:ascii="Times New Roman" w:hAnsi="Times New Roman" w:cs="Times New Roman"/>
          <w:color w:val="auto"/>
          <w:sz w:val="23"/>
          <w:szCs w:val="23"/>
        </w:rPr>
        <w:t>Normal cell structure, function, cytologic criteria of malignancies.</w:t>
      </w:r>
    </w:p>
    <w:p w:rsidR="003C1C41" w:rsidRDefault="003C1C41" w:rsidP="003C1C41">
      <w:pPr>
        <w:pStyle w:val="Default"/>
        <w:numPr>
          <w:ilvl w:val="0"/>
          <w:numId w:val="40"/>
        </w:numPr>
        <w:ind w:left="993" w:hanging="284"/>
        <w:rPr>
          <w:rFonts w:ascii="Times New Roman" w:hAnsi="Times New Roman" w:cs="Times New Roman"/>
          <w:color w:val="auto"/>
          <w:sz w:val="23"/>
          <w:szCs w:val="23"/>
        </w:rPr>
      </w:pPr>
      <w:r>
        <w:rPr>
          <w:rFonts w:ascii="Times New Roman" w:hAnsi="Times New Roman" w:cs="Times New Roman"/>
          <w:color w:val="auto"/>
          <w:sz w:val="23"/>
          <w:szCs w:val="23"/>
        </w:rPr>
        <w:t>Types of specimen, methods of collection and preparation of cell block</w:t>
      </w:r>
    </w:p>
    <w:p w:rsidR="003C1C41" w:rsidRDefault="003C1C41" w:rsidP="003C1C41">
      <w:pPr>
        <w:pStyle w:val="Default"/>
        <w:numPr>
          <w:ilvl w:val="0"/>
          <w:numId w:val="40"/>
        </w:numPr>
        <w:ind w:left="993" w:hanging="284"/>
        <w:rPr>
          <w:rFonts w:ascii="Times New Roman" w:hAnsi="Times New Roman" w:cs="Times New Roman"/>
          <w:color w:val="auto"/>
          <w:sz w:val="23"/>
          <w:szCs w:val="23"/>
        </w:rPr>
      </w:pPr>
      <w:r>
        <w:rPr>
          <w:rFonts w:ascii="Times New Roman" w:hAnsi="Times New Roman" w:cs="Times New Roman"/>
          <w:color w:val="auto"/>
          <w:sz w:val="23"/>
          <w:szCs w:val="23"/>
        </w:rPr>
        <w:t>Different fixatives and method of fixation</w:t>
      </w:r>
    </w:p>
    <w:p w:rsidR="00897420" w:rsidRDefault="003C1C41" w:rsidP="003C1C41">
      <w:pPr>
        <w:pStyle w:val="Default"/>
        <w:ind w:left="502" w:firstLine="207"/>
        <w:rPr>
          <w:rFonts w:ascii="Times New Roman" w:hAnsi="Times New Roman" w:cs="Times New Roman"/>
          <w:color w:val="auto"/>
          <w:sz w:val="23"/>
          <w:szCs w:val="23"/>
        </w:rPr>
        <w:sectPr w:rsidR="00897420" w:rsidSect="0052466B">
          <w:pgSz w:w="12240" w:h="15840"/>
          <w:pgMar w:top="1440" w:right="1440" w:bottom="1440" w:left="1440" w:header="720" w:footer="720" w:gutter="0"/>
          <w:cols w:space="720"/>
          <w:docGrid w:linePitch="360"/>
        </w:sectPr>
      </w:pPr>
      <w:r>
        <w:rPr>
          <w:rFonts w:ascii="Times New Roman" w:hAnsi="Times New Roman" w:cs="Times New Roman"/>
          <w:color w:val="auto"/>
          <w:sz w:val="23"/>
          <w:szCs w:val="23"/>
        </w:rPr>
        <w:t xml:space="preserve">iv) Staining: </w:t>
      </w:r>
    </w:p>
    <w:p w:rsidR="003C1C41" w:rsidRDefault="003C1C41" w:rsidP="003C1C41">
      <w:pPr>
        <w:pStyle w:val="Default"/>
        <w:ind w:left="502" w:firstLine="207"/>
        <w:rPr>
          <w:rFonts w:ascii="Times New Roman" w:hAnsi="Times New Roman" w:cs="Times New Roman"/>
          <w:color w:val="auto"/>
          <w:sz w:val="23"/>
          <w:szCs w:val="23"/>
        </w:rPr>
      </w:pPr>
      <w:r>
        <w:rPr>
          <w:rFonts w:ascii="Times New Roman" w:hAnsi="Times New Roman" w:cs="Times New Roman"/>
          <w:color w:val="auto"/>
          <w:sz w:val="23"/>
          <w:szCs w:val="23"/>
        </w:rPr>
        <w:lastRenderedPageBreak/>
        <w:t>a) Papanicoloau’s stain- Principle, preparation and staining techniques</w:t>
      </w:r>
    </w:p>
    <w:p w:rsidR="003C1C41" w:rsidRDefault="003C1C41" w:rsidP="003C1C41">
      <w:pPr>
        <w:pStyle w:val="Default"/>
        <w:ind w:left="502"/>
        <w:rPr>
          <w:rFonts w:ascii="Times New Roman" w:hAnsi="Times New Roman" w:cs="Times New Roman"/>
          <w:color w:val="auto"/>
          <w:sz w:val="23"/>
          <w:szCs w:val="23"/>
        </w:rPr>
      </w:pPr>
      <w:r>
        <w:rPr>
          <w:rFonts w:ascii="Times New Roman" w:hAnsi="Times New Roman" w:cs="Times New Roman"/>
          <w:color w:val="auto"/>
          <w:sz w:val="23"/>
          <w:szCs w:val="23"/>
        </w:rPr>
        <w:tab/>
        <w:t xml:space="preserve">           b) May Grunwald Giems stain</w:t>
      </w:r>
    </w:p>
    <w:p w:rsidR="003C1C41" w:rsidRDefault="003C1C41" w:rsidP="003C1C41">
      <w:pPr>
        <w:pStyle w:val="Default"/>
        <w:ind w:left="502"/>
        <w:rPr>
          <w:rFonts w:ascii="Times New Roman" w:hAnsi="Times New Roman" w:cs="Times New Roman"/>
          <w:color w:val="auto"/>
          <w:sz w:val="23"/>
          <w:szCs w:val="23"/>
        </w:rPr>
      </w:pPr>
      <w:r>
        <w:rPr>
          <w:rFonts w:ascii="Times New Roman" w:hAnsi="Times New Roman" w:cs="Times New Roman"/>
          <w:color w:val="auto"/>
          <w:sz w:val="23"/>
          <w:szCs w:val="23"/>
        </w:rPr>
        <w:tab/>
        <w:t xml:space="preserve">           c) Shorr’s stain</w:t>
      </w:r>
    </w:p>
    <w:p w:rsidR="003C1C41" w:rsidRDefault="003C1C41" w:rsidP="003C1C41">
      <w:pPr>
        <w:pStyle w:val="Default"/>
        <w:ind w:left="502"/>
        <w:rPr>
          <w:rFonts w:ascii="Times New Roman" w:hAnsi="Times New Roman" w:cs="Times New Roman"/>
          <w:color w:val="auto"/>
          <w:sz w:val="23"/>
          <w:szCs w:val="23"/>
        </w:rPr>
      </w:pPr>
      <w:r>
        <w:rPr>
          <w:rFonts w:ascii="Times New Roman" w:hAnsi="Times New Roman" w:cs="Times New Roman"/>
          <w:color w:val="auto"/>
          <w:sz w:val="23"/>
          <w:szCs w:val="23"/>
        </w:rPr>
        <w:lastRenderedPageBreak/>
        <w:tab/>
        <w:t xml:space="preserve">           d) Aceto orcin stain</w:t>
      </w:r>
    </w:p>
    <w:p w:rsidR="003C1C41" w:rsidRDefault="003C1C41" w:rsidP="003C1C41">
      <w:pPr>
        <w:pStyle w:val="Default"/>
        <w:ind w:left="502"/>
        <w:rPr>
          <w:rFonts w:ascii="Times New Roman" w:hAnsi="Times New Roman" w:cs="Times New Roman"/>
          <w:color w:val="auto"/>
          <w:sz w:val="23"/>
          <w:szCs w:val="23"/>
        </w:rPr>
      </w:pPr>
      <w:r>
        <w:rPr>
          <w:rFonts w:ascii="Times New Roman" w:hAnsi="Times New Roman" w:cs="Times New Roman"/>
          <w:color w:val="auto"/>
          <w:sz w:val="23"/>
          <w:szCs w:val="23"/>
        </w:rPr>
        <w:t xml:space="preserve">               e) Sex chromatin</w:t>
      </w:r>
    </w:p>
    <w:p w:rsidR="00696E15" w:rsidRDefault="003C1C41" w:rsidP="00897420">
      <w:pPr>
        <w:pStyle w:val="Default"/>
        <w:ind w:left="502"/>
        <w:rPr>
          <w:rFonts w:ascii="Times New Roman" w:hAnsi="Times New Roman" w:cs="Times New Roman"/>
          <w:color w:val="auto"/>
          <w:sz w:val="23"/>
          <w:szCs w:val="23"/>
        </w:rPr>
      </w:pPr>
      <w:r>
        <w:rPr>
          <w:rFonts w:ascii="Times New Roman" w:hAnsi="Times New Roman" w:cs="Times New Roman"/>
          <w:color w:val="auto"/>
          <w:sz w:val="23"/>
          <w:szCs w:val="23"/>
        </w:rPr>
        <w:t xml:space="preserve">                f) FNAC</w:t>
      </w:r>
      <w:r w:rsidR="00897420">
        <w:rPr>
          <w:rFonts w:ascii="Times New Roman" w:hAnsi="Times New Roman" w:cs="Times New Roman"/>
          <w:color w:val="auto"/>
          <w:sz w:val="23"/>
          <w:szCs w:val="23"/>
        </w:rPr>
        <w:t xml:space="preserve"> </w:t>
      </w:r>
      <w:r w:rsidR="00696E15">
        <w:rPr>
          <w:rFonts w:ascii="Times New Roman" w:hAnsi="Times New Roman" w:cs="Times New Roman"/>
          <w:color w:val="auto"/>
          <w:sz w:val="23"/>
          <w:szCs w:val="23"/>
        </w:rPr>
        <w:t xml:space="preserve">g) Hormonal assessment with cytological technique </w:t>
      </w:r>
    </w:p>
    <w:p w:rsidR="00696E15" w:rsidRDefault="00696E15" w:rsidP="003C1C41">
      <w:pPr>
        <w:pStyle w:val="Default"/>
        <w:ind w:left="502"/>
        <w:rPr>
          <w:rFonts w:ascii="Times New Roman" w:hAnsi="Times New Roman" w:cs="Times New Roman"/>
          <w:color w:val="auto"/>
          <w:sz w:val="23"/>
          <w:szCs w:val="23"/>
        </w:rPr>
      </w:pPr>
    </w:p>
    <w:p w:rsidR="00897420" w:rsidRDefault="00897420" w:rsidP="00505135">
      <w:pPr>
        <w:autoSpaceDE w:val="0"/>
        <w:autoSpaceDN w:val="0"/>
        <w:adjustRightInd w:val="0"/>
        <w:rPr>
          <w:rFonts w:ascii="Times New Roman" w:hAnsi="Times New Roman" w:cs="Times New Roman"/>
          <w:sz w:val="24"/>
          <w:szCs w:val="24"/>
        </w:rPr>
        <w:sectPr w:rsidR="00897420" w:rsidSect="00897420">
          <w:type w:val="continuous"/>
          <w:pgSz w:w="12240" w:h="15840"/>
          <w:pgMar w:top="1440" w:right="1440" w:bottom="1440" w:left="1440" w:header="720" w:footer="720" w:gutter="0"/>
          <w:cols w:num="2" w:space="720"/>
          <w:docGrid w:linePitch="360"/>
        </w:sectPr>
      </w:pPr>
    </w:p>
    <w:p w:rsidR="00505135" w:rsidRDefault="00505135" w:rsidP="00505135">
      <w:pPr>
        <w:autoSpaceDE w:val="0"/>
        <w:autoSpaceDN w:val="0"/>
        <w:adjustRightInd w:val="0"/>
        <w:rPr>
          <w:rFonts w:ascii="Times New Roman" w:hAnsi="Times New Roman" w:cs="Times New Roman"/>
          <w:sz w:val="24"/>
          <w:szCs w:val="24"/>
        </w:rPr>
      </w:pPr>
    </w:p>
    <w:p w:rsidR="00E34EFD" w:rsidRPr="00F279DD" w:rsidRDefault="00E34EFD" w:rsidP="00E34EFD">
      <w:pPr>
        <w:autoSpaceDE w:val="0"/>
        <w:autoSpaceDN w:val="0"/>
        <w:adjustRightInd w:val="0"/>
        <w:rPr>
          <w:rFonts w:ascii="Times-Bold" w:hAnsi="Times-Bold" w:cs="Times-Bold"/>
          <w:b/>
          <w:bCs/>
          <w:sz w:val="21"/>
          <w:szCs w:val="21"/>
        </w:rPr>
      </w:pPr>
    </w:p>
    <w:tbl>
      <w:tblPr>
        <w:tblpPr w:leftFromText="180" w:rightFromText="180" w:vertAnchor="text" w:horzAnchor="page" w:tblpX="8296" w:tblpY="-90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E34EFD" w:rsidRPr="00F279DD" w:rsidTr="00EE722D">
        <w:trPr>
          <w:trHeight w:val="410"/>
        </w:trPr>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L</w:t>
            </w:r>
          </w:p>
        </w:tc>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T</w:t>
            </w:r>
          </w:p>
        </w:tc>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P</w:t>
            </w:r>
          </w:p>
        </w:tc>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Cr</w:t>
            </w:r>
          </w:p>
        </w:tc>
      </w:tr>
      <w:tr w:rsidR="00E34EFD" w:rsidRPr="00F279DD" w:rsidTr="00EE722D">
        <w:trPr>
          <w:trHeight w:val="263"/>
        </w:trPr>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r w:rsidRPr="00F279DD">
              <w:rPr>
                <w:rFonts w:ascii="Times New Roman" w:hAnsi="Times New Roman"/>
                <w:color w:val="000000"/>
                <w:sz w:val="32"/>
                <w:szCs w:val="32"/>
              </w:rPr>
              <w:t>-</w:t>
            </w:r>
          </w:p>
        </w:tc>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p>
        </w:tc>
        <w:tc>
          <w:tcPr>
            <w:tcW w:w="749" w:type="dxa"/>
          </w:tcPr>
          <w:p w:rsidR="00E34EFD" w:rsidRPr="00F279DD" w:rsidRDefault="00E34EFD" w:rsidP="00EE722D">
            <w:pPr>
              <w:tabs>
                <w:tab w:val="center" w:pos="4513"/>
                <w:tab w:val="right" w:pos="9026"/>
              </w:tabs>
              <w:jc w:val="center"/>
              <w:rPr>
                <w:rFonts w:ascii="Times New Roman" w:hAnsi="Times New Roman"/>
                <w:color w:val="000000"/>
                <w:sz w:val="32"/>
                <w:szCs w:val="32"/>
              </w:rPr>
            </w:pPr>
          </w:p>
        </w:tc>
      </w:tr>
    </w:tbl>
    <w:p w:rsidR="00E34EFD" w:rsidRPr="00F279DD" w:rsidRDefault="00E34EFD" w:rsidP="00E34EFD">
      <w:pPr>
        <w:autoSpaceDE w:val="0"/>
        <w:autoSpaceDN w:val="0"/>
        <w:adjustRightInd w:val="0"/>
        <w:rPr>
          <w:rFonts w:ascii="Times-Bold" w:hAnsi="Times-Bold" w:cs="Times-Bold"/>
          <w:b/>
          <w:bCs/>
          <w:sz w:val="21"/>
          <w:szCs w:val="21"/>
        </w:rPr>
      </w:pPr>
    </w:p>
    <w:p w:rsidR="00E34EFD" w:rsidRPr="00F279DD" w:rsidRDefault="00E34EFD" w:rsidP="00E34EFD">
      <w:pPr>
        <w:autoSpaceDE w:val="0"/>
        <w:autoSpaceDN w:val="0"/>
        <w:adjustRightInd w:val="0"/>
        <w:rPr>
          <w:rFonts w:ascii="Times-Bold" w:hAnsi="Times-Bold" w:cs="Times-Bold"/>
          <w:b/>
          <w:bCs/>
          <w:sz w:val="21"/>
          <w:szCs w:val="21"/>
        </w:rPr>
      </w:pPr>
    </w:p>
    <w:p w:rsidR="00E34EFD" w:rsidRPr="00FB1729" w:rsidRDefault="00E34EFD" w:rsidP="00E34EFD">
      <w:pPr>
        <w:autoSpaceDE w:val="0"/>
        <w:autoSpaceDN w:val="0"/>
        <w:adjustRightInd w:val="0"/>
        <w:spacing w:line="360" w:lineRule="auto"/>
        <w:rPr>
          <w:rFonts w:ascii="Times New Roman" w:hAnsi="Times New Roman" w:cs="Times New Roman"/>
          <w:b/>
          <w:bCs/>
          <w:sz w:val="32"/>
          <w:szCs w:val="32"/>
        </w:rPr>
      </w:pPr>
      <w:r w:rsidRPr="00FB1729">
        <w:rPr>
          <w:rFonts w:ascii="Times New Roman" w:hAnsi="Times New Roman" w:cs="Times New Roman"/>
          <w:b/>
          <w:bCs/>
          <w:sz w:val="32"/>
          <w:szCs w:val="32"/>
        </w:rPr>
        <w:t xml:space="preserve">                     B. Sc Medical Laboratory Technology</w:t>
      </w:r>
    </w:p>
    <w:p w:rsidR="00E34EFD" w:rsidRPr="00FB1729" w:rsidRDefault="00E34EFD" w:rsidP="00E34EFD">
      <w:pPr>
        <w:spacing w:line="360" w:lineRule="auto"/>
        <w:ind w:left="2880" w:firstLine="720"/>
        <w:rPr>
          <w:rFonts w:ascii="Times New Roman" w:hAnsi="Times New Roman"/>
          <w:sz w:val="32"/>
          <w:szCs w:val="32"/>
        </w:rPr>
      </w:pPr>
      <w:r w:rsidRPr="00FB1729">
        <w:rPr>
          <w:rFonts w:ascii="Times New Roman" w:hAnsi="Times New Roman"/>
          <w:b/>
          <w:color w:val="000000"/>
          <w:sz w:val="32"/>
          <w:szCs w:val="32"/>
        </w:rPr>
        <w:t>BMLT</w:t>
      </w:r>
      <w:r w:rsidRPr="00FB1729">
        <w:rPr>
          <w:rFonts w:ascii="Times New Roman" w:hAnsi="Times New Roman"/>
          <w:b/>
          <w:bCs/>
          <w:sz w:val="32"/>
          <w:szCs w:val="32"/>
        </w:rPr>
        <w:t xml:space="preserve"> {</w:t>
      </w:r>
      <w:r w:rsidR="008A609B">
        <w:rPr>
          <w:rFonts w:ascii="Times New Roman" w:hAnsi="Times New Roman"/>
          <w:b/>
          <w:bCs/>
          <w:sz w:val="32"/>
          <w:szCs w:val="32"/>
        </w:rPr>
        <w:t>4</w:t>
      </w:r>
      <w:r w:rsidR="008A609B" w:rsidRPr="008A609B">
        <w:rPr>
          <w:rFonts w:ascii="Times New Roman" w:hAnsi="Times New Roman"/>
          <w:b/>
          <w:bCs/>
          <w:sz w:val="32"/>
          <w:szCs w:val="32"/>
          <w:vertAlign w:val="superscript"/>
        </w:rPr>
        <w:t>th</w:t>
      </w:r>
      <w:r w:rsidR="008A609B">
        <w:rPr>
          <w:rFonts w:ascii="Times New Roman" w:hAnsi="Times New Roman"/>
          <w:b/>
          <w:bCs/>
          <w:sz w:val="32"/>
          <w:szCs w:val="32"/>
        </w:rPr>
        <w:t xml:space="preserve"> semester</w:t>
      </w:r>
      <w:r w:rsidRPr="00FB1729">
        <w:rPr>
          <w:rFonts w:ascii="Times New Roman" w:hAnsi="Times New Roman"/>
          <w:b/>
          <w:bCs/>
          <w:sz w:val="32"/>
          <w:szCs w:val="32"/>
        </w:rPr>
        <w:t>}</w:t>
      </w:r>
    </w:p>
    <w:p w:rsidR="00E34EFD" w:rsidRPr="00F279DD" w:rsidRDefault="00E34EFD" w:rsidP="00505135">
      <w:pPr>
        <w:autoSpaceDE w:val="0"/>
        <w:autoSpaceDN w:val="0"/>
        <w:adjustRightInd w:val="0"/>
        <w:spacing w:line="360" w:lineRule="auto"/>
        <w:jc w:val="center"/>
        <w:rPr>
          <w:rFonts w:ascii="Times-Bold" w:hAnsi="Times-Bold" w:cs="Times-Bold"/>
          <w:b/>
          <w:bCs/>
          <w:sz w:val="21"/>
          <w:szCs w:val="21"/>
        </w:rPr>
      </w:pPr>
      <w:r w:rsidRPr="00FB1729">
        <w:rPr>
          <w:rFonts w:ascii="Times New Roman" w:hAnsi="Times New Roman"/>
          <w:b/>
          <w:color w:val="000000"/>
          <w:sz w:val="32"/>
          <w:szCs w:val="32"/>
        </w:rPr>
        <w:t>[BMLT-</w:t>
      </w:r>
      <w:r w:rsidR="0027248D">
        <w:rPr>
          <w:rFonts w:ascii="Times New Roman" w:hAnsi="Times New Roman"/>
          <w:b/>
          <w:color w:val="000000"/>
          <w:sz w:val="32"/>
          <w:szCs w:val="32"/>
        </w:rPr>
        <w:t>409</w:t>
      </w:r>
      <w:r w:rsidRPr="00FB1729">
        <w:rPr>
          <w:rFonts w:ascii="Times New Roman" w:hAnsi="Times New Roman"/>
          <w:b/>
          <w:color w:val="000000"/>
          <w:sz w:val="32"/>
          <w:szCs w:val="32"/>
        </w:rPr>
        <w:t>]:</w:t>
      </w:r>
      <w:r w:rsidRPr="00FB1729">
        <w:rPr>
          <w:rFonts w:ascii="Times New Roman" w:hAnsi="Times New Roman" w:cs="Times New Roman"/>
          <w:b/>
          <w:color w:val="000000"/>
          <w:sz w:val="32"/>
          <w:szCs w:val="32"/>
        </w:rPr>
        <w:t xml:space="preserve"> </w:t>
      </w:r>
      <w:r w:rsidR="00505135" w:rsidRPr="00505135">
        <w:rPr>
          <w:rFonts w:ascii="Times New Roman" w:hAnsi="Times New Roman" w:cs="Times New Roman"/>
          <w:b/>
          <w:sz w:val="32"/>
          <w:szCs w:val="32"/>
        </w:rPr>
        <w:t>Histopathology &amp; Cytology</w:t>
      </w:r>
      <w:r w:rsidR="008A609B">
        <w:rPr>
          <w:rFonts w:ascii="Times New Roman" w:hAnsi="Times New Roman" w:cs="Times New Roman"/>
          <w:b/>
          <w:sz w:val="32"/>
          <w:szCs w:val="32"/>
        </w:rPr>
        <w:t xml:space="preserve"> PRACTICAL-IV</w:t>
      </w:r>
    </w:p>
    <w:p w:rsidR="00E34EFD" w:rsidRDefault="00E34EFD" w:rsidP="00E34EFD">
      <w:pPr>
        <w:autoSpaceDE w:val="0"/>
        <w:autoSpaceDN w:val="0"/>
        <w:adjustRightInd w:val="0"/>
        <w:rPr>
          <w:rFonts w:ascii="Times-Bold" w:hAnsi="Times-Bold" w:cs="Times-Bold"/>
          <w:b/>
          <w:bCs/>
          <w:sz w:val="21"/>
          <w:szCs w:val="21"/>
        </w:rPr>
      </w:pPr>
      <w:r w:rsidRPr="00102D04">
        <w:rPr>
          <w:rFonts w:ascii="Times-Bold" w:hAnsi="Times-Bold" w:cs="Times-Bold"/>
          <w:b/>
          <w:bCs/>
          <w:sz w:val="21"/>
          <w:szCs w:val="21"/>
          <w:u w:val="single"/>
        </w:rPr>
        <w:t>PRACTICALS</w:t>
      </w:r>
      <w:r w:rsidRPr="00F279DD">
        <w:rPr>
          <w:rFonts w:ascii="Times-Bold" w:hAnsi="Times-Bold" w:cs="Times-Bold"/>
          <w:b/>
          <w:bCs/>
          <w:sz w:val="21"/>
          <w:szCs w:val="21"/>
        </w:rPr>
        <w:t>:</w:t>
      </w:r>
    </w:p>
    <w:p w:rsidR="00DD6FF4" w:rsidRPr="00DD6FF4" w:rsidRDefault="00DD6FF4" w:rsidP="00DD6FF4">
      <w:pPr>
        <w:autoSpaceDE w:val="0"/>
        <w:autoSpaceDN w:val="0"/>
        <w:adjustRightInd w:val="0"/>
        <w:spacing w:line="360" w:lineRule="auto"/>
        <w:rPr>
          <w:rFonts w:ascii="Times New Roman" w:hAnsi="Times New Roman" w:cs="Times New Roman"/>
          <w:sz w:val="24"/>
          <w:szCs w:val="24"/>
        </w:rPr>
      </w:pPr>
    </w:p>
    <w:p w:rsidR="00DD6FF4" w:rsidRDefault="00DD6FF4" w:rsidP="00DD6FF4">
      <w:pPr>
        <w:pStyle w:val="ListParagraph"/>
        <w:autoSpaceDE w:val="0"/>
        <w:autoSpaceDN w:val="0"/>
        <w:adjustRightInd w:val="0"/>
        <w:spacing w:line="360" w:lineRule="auto"/>
        <w:ind w:left="450"/>
        <w:rPr>
          <w:rFonts w:ascii="Times New Roman" w:hAnsi="Times New Roman" w:cs="Times New Roman"/>
          <w:sz w:val="24"/>
          <w:szCs w:val="24"/>
        </w:rPr>
      </w:pPr>
      <w:r>
        <w:rPr>
          <w:rFonts w:ascii="Times New Roman" w:hAnsi="Times New Roman" w:cs="Times New Roman"/>
          <w:sz w:val="24"/>
          <w:szCs w:val="24"/>
        </w:rPr>
        <w:t>1)</w:t>
      </w:r>
      <w:r w:rsidR="00E34EFD" w:rsidRPr="00DD6FF4">
        <w:rPr>
          <w:rFonts w:ascii="Times New Roman" w:hAnsi="Times New Roman" w:cs="Times New Roman"/>
          <w:sz w:val="24"/>
          <w:szCs w:val="24"/>
        </w:rPr>
        <w:t>Staining by Hematoxylin &amp; Eosin and other special stains</w:t>
      </w:r>
    </w:p>
    <w:p w:rsidR="00DD6FF4" w:rsidRDefault="00E34EFD" w:rsidP="00DD6F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D6FF4">
        <w:rPr>
          <w:rFonts w:ascii="Times New Roman" w:hAnsi="Times New Roman" w:cs="Times New Roman"/>
          <w:sz w:val="24"/>
          <w:szCs w:val="24"/>
        </w:rPr>
        <w:t>Blood smear preparation and staining</w:t>
      </w:r>
    </w:p>
    <w:p w:rsidR="00DD6FF4" w:rsidRDefault="00E34EFD" w:rsidP="00DD6F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D6FF4">
        <w:rPr>
          <w:rFonts w:ascii="Times New Roman" w:hAnsi="Times New Roman" w:cs="Times New Roman"/>
          <w:sz w:val="24"/>
          <w:szCs w:val="24"/>
        </w:rPr>
        <w:t>Osmotic fragility test</w:t>
      </w:r>
    </w:p>
    <w:p w:rsidR="00E34EFD" w:rsidRDefault="00E34EFD" w:rsidP="00DD6F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DD6FF4">
        <w:rPr>
          <w:rFonts w:ascii="Times New Roman" w:hAnsi="Times New Roman" w:cs="Times New Roman"/>
          <w:sz w:val="24"/>
          <w:szCs w:val="24"/>
        </w:rPr>
        <w:t>Sickling test</w:t>
      </w:r>
    </w:p>
    <w:p w:rsidR="00B63B38" w:rsidRDefault="00B63B38" w:rsidP="00DD6F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 cells estimation.</w:t>
      </w:r>
    </w:p>
    <w:p w:rsidR="00301CC8" w:rsidRDefault="00301CC8" w:rsidP="00DD6F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Tissue processing</w:t>
      </w:r>
    </w:p>
    <w:p w:rsidR="00301CC8" w:rsidRDefault="00301CC8" w:rsidP="00DD6F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cutting</w:t>
      </w:r>
    </w:p>
    <w:p w:rsidR="00301CC8" w:rsidRDefault="00301CC8" w:rsidP="00DD6F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Grossing technique</w:t>
      </w:r>
    </w:p>
    <w:p w:rsidR="00301CC8" w:rsidRDefault="00301CC8" w:rsidP="00DD6F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Preparation of cell block</w:t>
      </w:r>
    </w:p>
    <w:p w:rsidR="00301CC8" w:rsidRDefault="00301CC8" w:rsidP="00DD6F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PAP Staining</w:t>
      </w:r>
    </w:p>
    <w:p w:rsidR="00301CC8" w:rsidRDefault="00301CC8" w:rsidP="00DD6FF4">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Special staining</w:t>
      </w:r>
    </w:p>
    <w:p w:rsidR="00DD6FF4" w:rsidRPr="00DD6FF4" w:rsidRDefault="00DD6FF4" w:rsidP="00DD6FF4">
      <w:pPr>
        <w:pStyle w:val="ListParagraph"/>
        <w:autoSpaceDE w:val="0"/>
        <w:autoSpaceDN w:val="0"/>
        <w:adjustRightInd w:val="0"/>
        <w:spacing w:after="0" w:line="360" w:lineRule="auto"/>
        <w:jc w:val="both"/>
        <w:rPr>
          <w:rFonts w:ascii="Times New Roman" w:hAnsi="Times New Roman" w:cs="Times New Roman"/>
          <w:sz w:val="24"/>
          <w:szCs w:val="24"/>
        </w:rPr>
      </w:pPr>
    </w:p>
    <w:p w:rsidR="00E34EFD" w:rsidRDefault="00E34EFD" w:rsidP="00E34EFD"/>
    <w:p w:rsidR="00E34EFD" w:rsidRDefault="00E34EFD" w:rsidP="00E34EFD"/>
    <w:p w:rsidR="00E34EFD" w:rsidRDefault="00E34EFD" w:rsidP="000B4B96">
      <w:pPr>
        <w:autoSpaceDE w:val="0"/>
        <w:autoSpaceDN w:val="0"/>
        <w:adjustRightInd w:val="0"/>
        <w:rPr>
          <w:rFonts w:ascii="Times-Bold" w:hAnsi="Times-Bold" w:cs="Times-Bold"/>
          <w:b/>
          <w:bCs/>
          <w:sz w:val="21"/>
          <w:szCs w:val="21"/>
        </w:rPr>
      </w:pPr>
    </w:p>
    <w:p w:rsidR="00915A9F" w:rsidRDefault="00915A9F" w:rsidP="000B4B96">
      <w:pPr>
        <w:autoSpaceDE w:val="0"/>
        <w:autoSpaceDN w:val="0"/>
        <w:adjustRightInd w:val="0"/>
        <w:rPr>
          <w:rFonts w:ascii="Times-Bold" w:hAnsi="Times-Bold" w:cs="Times-Bold"/>
          <w:b/>
          <w:bCs/>
          <w:sz w:val="21"/>
          <w:szCs w:val="21"/>
        </w:rPr>
      </w:pPr>
    </w:p>
    <w:p w:rsidR="00915A9F" w:rsidRDefault="00915A9F" w:rsidP="000B4B96">
      <w:pPr>
        <w:autoSpaceDE w:val="0"/>
        <w:autoSpaceDN w:val="0"/>
        <w:adjustRightInd w:val="0"/>
        <w:rPr>
          <w:rFonts w:ascii="Times-Bold" w:hAnsi="Times-Bold" w:cs="Times-Bold"/>
          <w:b/>
          <w:bCs/>
          <w:sz w:val="21"/>
          <w:szCs w:val="21"/>
        </w:rPr>
      </w:pPr>
    </w:p>
    <w:p w:rsidR="00915A9F" w:rsidRDefault="00915A9F" w:rsidP="000B4B96">
      <w:pPr>
        <w:autoSpaceDE w:val="0"/>
        <w:autoSpaceDN w:val="0"/>
        <w:adjustRightInd w:val="0"/>
        <w:rPr>
          <w:rFonts w:ascii="Times-Bold" w:hAnsi="Times-Bold" w:cs="Times-Bold"/>
          <w:b/>
          <w:bCs/>
          <w:sz w:val="21"/>
          <w:szCs w:val="21"/>
        </w:rPr>
      </w:pPr>
    </w:p>
    <w:p w:rsidR="00915A9F" w:rsidRDefault="00915A9F" w:rsidP="000B4B96">
      <w:pPr>
        <w:autoSpaceDE w:val="0"/>
        <w:autoSpaceDN w:val="0"/>
        <w:adjustRightInd w:val="0"/>
        <w:rPr>
          <w:rFonts w:ascii="Times-Bold" w:hAnsi="Times-Bold" w:cs="Times-Bold"/>
          <w:b/>
          <w:bCs/>
          <w:sz w:val="21"/>
          <w:szCs w:val="21"/>
        </w:rPr>
      </w:pPr>
    </w:p>
    <w:p w:rsidR="00915A9F" w:rsidRDefault="00915A9F" w:rsidP="000B4B96">
      <w:pPr>
        <w:autoSpaceDE w:val="0"/>
        <w:autoSpaceDN w:val="0"/>
        <w:adjustRightInd w:val="0"/>
        <w:rPr>
          <w:rFonts w:ascii="Times-Bold" w:hAnsi="Times-Bold" w:cs="Times-Bold"/>
          <w:b/>
          <w:bCs/>
          <w:sz w:val="21"/>
          <w:szCs w:val="21"/>
        </w:rPr>
      </w:pPr>
    </w:p>
    <w:p w:rsidR="00915A9F" w:rsidRDefault="00915A9F" w:rsidP="000B4B96">
      <w:pPr>
        <w:autoSpaceDE w:val="0"/>
        <w:autoSpaceDN w:val="0"/>
        <w:adjustRightInd w:val="0"/>
        <w:rPr>
          <w:rFonts w:ascii="Times-Bold" w:hAnsi="Times-Bold" w:cs="Times-Bold"/>
          <w:b/>
          <w:bCs/>
          <w:sz w:val="21"/>
          <w:szCs w:val="21"/>
        </w:rPr>
      </w:pPr>
    </w:p>
    <w:p w:rsidR="00915A9F" w:rsidRDefault="00915A9F" w:rsidP="000B4B96">
      <w:pPr>
        <w:autoSpaceDE w:val="0"/>
        <w:autoSpaceDN w:val="0"/>
        <w:adjustRightInd w:val="0"/>
        <w:rPr>
          <w:rFonts w:ascii="Times-Bold" w:hAnsi="Times-Bold" w:cs="Times-Bold"/>
          <w:b/>
          <w:bCs/>
          <w:sz w:val="21"/>
          <w:szCs w:val="21"/>
        </w:rPr>
      </w:pPr>
    </w:p>
    <w:p w:rsidR="00915A9F" w:rsidRDefault="00915A9F" w:rsidP="000B4B96">
      <w:pPr>
        <w:autoSpaceDE w:val="0"/>
        <w:autoSpaceDN w:val="0"/>
        <w:adjustRightInd w:val="0"/>
        <w:rPr>
          <w:rFonts w:ascii="Times-Bold" w:hAnsi="Times-Bold" w:cs="Times-Bold"/>
          <w:b/>
          <w:bCs/>
          <w:sz w:val="21"/>
          <w:szCs w:val="21"/>
        </w:rPr>
      </w:pPr>
    </w:p>
    <w:p w:rsidR="00915A9F" w:rsidRDefault="00915A9F" w:rsidP="000B4B96">
      <w:pPr>
        <w:autoSpaceDE w:val="0"/>
        <w:autoSpaceDN w:val="0"/>
        <w:adjustRightInd w:val="0"/>
        <w:rPr>
          <w:rFonts w:ascii="Times-Bold" w:hAnsi="Times-Bold" w:cs="Times-Bold"/>
          <w:b/>
          <w:bCs/>
          <w:sz w:val="21"/>
          <w:szCs w:val="21"/>
        </w:rPr>
      </w:pPr>
    </w:p>
    <w:p w:rsidR="00915A9F" w:rsidRDefault="00915A9F" w:rsidP="000B4B96">
      <w:pPr>
        <w:autoSpaceDE w:val="0"/>
        <w:autoSpaceDN w:val="0"/>
        <w:adjustRightInd w:val="0"/>
        <w:rPr>
          <w:rFonts w:ascii="Times-Bold" w:hAnsi="Times-Bold" w:cs="Times-Bold"/>
          <w:b/>
          <w:bCs/>
          <w:sz w:val="21"/>
          <w:szCs w:val="21"/>
        </w:rPr>
      </w:pPr>
    </w:p>
    <w:p w:rsidR="00915A9F" w:rsidRDefault="00915A9F" w:rsidP="000B4B96">
      <w:pPr>
        <w:autoSpaceDE w:val="0"/>
        <w:autoSpaceDN w:val="0"/>
        <w:adjustRightInd w:val="0"/>
        <w:rPr>
          <w:rFonts w:ascii="Times-Bold" w:hAnsi="Times-Bold" w:cs="Times-Bold"/>
          <w:b/>
          <w:bCs/>
          <w:sz w:val="21"/>
          <w:szCs w:val="21"/>
        </w:rPr>
      </w:pPr>
    </w:p>
    <w:p w:rsidR="00A025CF" w:rsidRDefault="00A025CF" w:rsidP="00570406">
      <w:pPr>
        <w:autoSpaceDE w:val="0"/>
        <w:autoSpaceDN w:val="0"/>
        <w:adjustRightInd w:val="0"/>
        <w:spacing w:line="360" w:lineRule="auto"/>
        <w:jc w:val="center"/>
        <w:rPr>
          <w:rFonts w:ascii="Times New Roman" w:hAnsi="Times New Roman" w:cs="Times New Roman"/>
          <w:b/>
          <w:bCs/>
          <w:sz w:val="32"/>
          <w:szCs w:val="32"/>
        </w:rPr>
      </w:pPr>
    </w:p>
    <w:p w:rsidR="00A025CF" w:rsidRDefault="00A025CF" w:rsidP="00570406">
      <w:pPr>
        <w:autoSpaceDE w:val="0"/>
        <w:autoSpaceDN w:val="0"/>
        <w:adjustRightInd w:val="0"/>
        <w:spacing w:line="360" w:lineRule="auto"/>
        <w:jc w:val="center"/>
        <w:rPr>
          <w:rFonts w:ascii="Times New Roman" w:hAnsi="Times New Roman" w:cs="Times New Roman"/>
          <w:b/>
          <w:bCs/>
          <w:sz w:val="32"/>
          <w:szCs w:val="32"/>
        </w:rPr>
      </w:pPr>
    </w:p>
    <w:p w:rsidR="00CE5427" w:rsidRDefault="00CE5427" w:rsidP="00CE5427">
      <w:pPr>
        <w:widowControl w:val="0"/>
        <w:autoSpaceDE w:val="0"/>
        <w:autoSpaceDN w:val="0"/>
        <w:adjustRightInd w:val="0"/>
        <w:spacing w:after="240"/>
        <w:rPr>
          <w:rFonts w:ascii="Times New Roman" w:eastAsiaTheme="minorEastAsia" w:hAnsi="Times New Roman" w:cs="Times New Roman"/>
          <w:b/>
          <w:sz w:val="56"/>
          <w:szCs w:val="56"/>
        </w:rPr>
      </w:pPr>
    </w:p>
    <w:p w:rsidR="00CE5427" w:rsidRDefault="00CE5427" w:rsidP="00CE5427">
      <w:pPr>
        <w:autoSpaceDE w:val="0"/>
        <w:autoSpaceDN w:val="0"/>
        <w:adjustRightInd w:val="0"/>
        <w:spacing w:line="360" w:lineRule="auto"/>
        <w:rPr>
          <w:rFonts w:ascii="Times New Roman" w:hAnsi="Times New Roman" w:cs="Times New Roman"/>
          <w:sz w:val="24"/>
          <w:szCs w:val="24"/>
        </w:rPr>
      </w:pPr>
    </w:p>
    <w:tbl>
      <w:tblPr>
        <w:tblpPr w:leftFromText="180" w:rightFromText="180" w:vertAnchor="text" w:horzAnchor="page" w:tblpX="8235" w:tblpY="-81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49"/>
        <w:gridCol w:w="749"/>
        <w:gridCol w:w="749"/>
        <w:gridCol w:w="749"/>
      </w:tblGrid>
      <w:tr w:rsidR="00CE5427" w:rsidTr="00D35E96">
        <w:trPr>
          <w:trHeight w:val="410"/>
        </w:trPr>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L</w:t>
            </w:r>
          </w:p>
        </w:tc>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T</w:t>
            </w:r>
          </w:p>
        </w:tc>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P</w:t>
            </w:r>
          </w:p>
        </w:tc>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Cr</w:t>
            </w:r>
          </w:p>
        </w:tc>
      </w:tr>
      <w:tr w:rsidR="00CE5427" w:rsidTr="00D35E96">
        <w:trPr>
          <w:trHeight w:val="263"/>
        </w:trPr>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p>
        </w:tc>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r w:rsidRPr="0000191C">
              <w:rPr>
                <w:rFonts w:ascii="Times New Roman" w:hAnsi="Times New Roman"/>
                <w:color w:val="000000"/>
                <w:sz w:val="32"/>
                <w:szCs w:val="32"/>
              </w:rPr>
              <w:t>-</w:t>
            </w:r>
          </w:p>
        </w:tc>
        <w:tc>
          <w:tcPr>
            <w:tcW w:w="749" w:type="dxa"/>
          </w:tcPr>
          <w:p w:rsidR="00CE5427" w:rsidRPr="0000191C" w:rsidRDefault="00CE5427" w:rsidP="00D35E96">
            <w:pPr>
              <w:tabs>
                <w:tab w:val="center" w:pos="4513"/>
                <w:tab w:val="right" w:pos="9026"/>
              </w:tabs>
              <w:jc w:val="center"/>
              <w:rPr>
                <w:rFonts w:ascii="Times New Roman" w:hAnsi="Times New Roman"/>
                <w:color w:val="000000"/>
                <w:sz w:val="32"/>
                <w:szCs w:val="32"/>
              </w:rPr>
            </w:pPr>
          </w:p>
        </w:tc>
      </w:tr>
    </w:tbl>
    <w:p w:rsidR="00CE5427" w:rsidRDefault="00CE5427" w:rsidP="00CE5427">
      <w:pPr>
        <w:pStyle w:val="ListParagraph"/>
        <w:autoSpaceDE w:val="0"/>
        <w:autoSpaceDN w:val="0"/>
        <w:adjustRightInd w:val="0"/>
        <w:spacing w:after="0" w:line="240" w:lineRule="auto"/>
        <w:jc w:val="center"/>
        <w:rPr>
          <w:rFonts w:ascii="Times New Roman" w:hAnsi="Times New Roman" w:cs="Times New Roman"/>
          <w:b/>
          <w:bCs/>
          <w:sz w:val="32"/>
          <w:szCs w:val="32"/>
        </w:rPr>
      </w:pPr>
    </w:p>
    <w:p w:rsidR="00CE5427" w:rsidRPr="00F676FD" w:rsidRDefault="00CE5427" w:rsidP="00CE5427">
      <w:pPr>
        <w:pStyle w:val="ListParagraph"/>
        <w:autoSpaceDE w:val="0"/>
        <w:autoSpaceDN w:val="0"/>
        <w:adjustRightInd w:val="0"/>
        <w:spacing w:after="0" w:line="240" w:lineRule="auto"/>
        <w:jc w:val="center"/>
        <w:rPr>
          <w:rFonts w:ascii="Times New Roman" w:hAnsi="Times New Roman" w:cs="Times New Roman"/>
          <w:b/>
          <w:bCs/>
          <w:sz w:val="28"/>
          <w:szCs w:val="28"/>
        </w:rPr>
      </w:pPr>
      <w:r w:rsidRPr="00F676FD">
        <w:rPr>
          <w:rFonts w:ascii="Times New Roman" w:hAnsi="Times New Roman" w:cs="Times New Roman"/>
          <w:b/>
          <w:bCs/>
          <w:sz w:val="28"/>
          <w:szCs w:val="28"/>
        </w:rPr>
        <w:t>B. Sc Medical Laboratory Technology</w:t>
      </w:r>
    </w:p>
    <w:p w:rsidR="00CE5427" w:rsidRPr="00F676FD" w:rsidRDefault="00CE5427" w:rsidP="00CE5427">
      <w:pPr>
        <w:pStyle w:val="ListParagraph"/>
        <w:spacing w:after="0" w:line="240" w:lineRule="auto"/>
        <w:jc w:val="center"/>
        <w:rPr>
          <w:rFonts w:ascii="Times New Roman" w:hAnsi="Times New Roman"/>
          <w:sz w:val="28"/>
          <w:szCs w:val="28"/>
        </w:rPr>
      </w:pPr>
      <w:r w:rsidRPr="00F676FD">
        <w:rPr>
          <w:rFonts w:ascii="Times New Roman" w:hAnsi="Times New Roman"/>
          <w:b/>
          <w:color w:val="000000"/>
          <w:sz w:val="28"/>
          <w:szCs w:val="28"/>
        </w:rPr>
        <w:t>BMLT</w:t>
      </w:r>
      <w:r w:rsidRPr="00F676FD">
        <w:rPr>
          <w:rFonts w:ascii="Times New Roman" w:hAnsi="Times New Roman"/>
          <w:b/>
          <w:bCs/>
          <w:sz w:val="28"/>
          <w:szCs w:val="28"/>
        </w:rPr>
        <w:t xml:space="preserve"> {</w:t>
      </w:r>
      <w:r>
        <w:rPr>
          <w:rFonts w:ascii="Times New Roman" w:hAnsi="Times New Roman"/>
          <w:b/>
          <w:bCs/>
          <w:sz w:val="28"/>
          <w:szCs w:val="28"/>
        </w:rPr>
        <w:t>4</w:t>
      </w:r>
      <w:r w:rsidRPr="00F676FD">
        <w:rPr>
          <w:rFonts w:ascii="Times New Roman" w:hAnsi="Times New Roman"/>
          <w:b/>
          <w:bCs/>
          <w:sz w:val="28"/>
          <w:szCs w:val="28"/>
          <w:vertAlign w:val="superscript"/>
        </w:rPr>
        <w:t>th</w:t>
      </w:r>
      <w:r w:rsidRPr="00F676FD">
        <w:rPr>
          <w:rFonts w:ascii="Times New Roman" w:hAnsi="Times New Roman"/>
          <w:b/>
          <w:bCs/>
          <w:sz w:val="28"/>
          <w:szCs w:val="28"/>
        </w:rPr>
        <w:t xml:space="preserve"> Semester}</w:t>
      </w:r>
    </w:p>
    <w:p w:rsidR="00CE5427" w:rsidRPr="00F676FD" w:rsidRDefault="00CE5427" w:rsidP="00CE5427">
      <w:pPr>
        <w:widowControl w:val="0"/>
        <w:tabs>
          <w:tab w:val="left" w:pos="1222"/>
        </w:tabs>
        <w:autoSpaceDE w:val="0"/>
        <w:autoSpaceDN w:val="0"/>
        <w:adjustRightInd w:val="0"/>
        <w:spacing w:after="240"/>
        <w:rPr>
          <w:rFonts w:ascii="Arial" w:hAnsi="Arial" w:cs="Arial"/>
          <w:iCs/>
          <w:sz w:val="28"/>
          <w:szCs w:val="28"/>
        </w:rPr>
      </w:pPr>
      <w:r>
        <w:rPr>
          <w:rFonts w:ascii="Arial" w:hAnsi="Arial" w:cs="Arial"/>
          <w:b/>
          <w:iCs/>
          <w:sz w:val="28"/>
          <w:szCs w:val="28"/>
        </w:rPr>
        <w:t xml:space="preserve">       BMLT-406</w:t>
      </w:r>
      <w:r w:rsidRPr="00F676FD">
        <w:rPr>
          <w:rFonts w:ascii="Arial" w:hAnsi="Arial" w:cs="Arial"/>
          <w:b/>
          <w:iCs/>
          <w:sz w:val="28"/>
          <w:szCs w:val="28"/>
        </w:rPr>
        <w:t xml:space="preserve"> ENGLISH LANGUAGE AND GENERAL AWARENESS-</w:t>
      </w:r>
      <w:r>
        <w:rPr>
          <w:rFonts w:ascii="Arial" w:hAnsi="Arial" w:cs="Arial"/>
          <w:b/>
          <w:iCs/>
          <w:sz w:val="28"/>
          <w:szCs w:val="28"/>
        </w:rPr>
        <w:t>I</w:t>
      </w:r>
      <w:r w:rsidRPr="00F676FD">
        <w:rPr>
          <w:rFonts w:ascii="Arial" w:hAnsi="Arial" w:cs="Arial"/>
          <w:b/>
          <w:iCs/>
          <w:sz w:val="28"/>
          <w:szCs w:val="28"/>
        </w:rPr>
        <w:t>V</w:t>
      </w:r>
    </w:p>
    <w:p w:rsidR="00CE5427" w:rsidRDefault="00CE5427" w:rsidP="00CE5427">
      <w:pPr>
        <w:widowControl w:val="0"/>
        <w:autoSpaceDE w:val="0"/>
        <w:autoSpaceDN w:val="0"/>
        <w:adjustRightInd w:val="0"/>
        <w:spacing w:line="1" w:lineRule="exact"/>
        <w:rPr>
          <w:rFonts w:ascii="Times New Roman" w:hAnsi="Times New Roman" w:cs="Times New Roman"/>
          <w:sz w:val="28"/>
          <w:szCs w:val="28"/>
        </w:rPr>
      </w:pPr>
    </w:p>
    <w:p w:rsidR="00CE5427" w:rsidRDefault="00CE5427" w:rsidP="00CE5427">
      <w:pPr>
        <w:widowControl w:val="0"/>
        <w:overflowPunct w:val="0"/>
        <w:autoSpaceDE w:val="0"/>
        <w:autoSpaceDN w:val="0"/>
        <w:adjustRightInd w:val="0"/>
        <w:rPr>
          <w:rFonts w:ascii="Times New Roman" w:hAnsi="Times New Roman" w:cs="Times New Roman"/>
          <w:sz w:val="28"/>
          <w:szCs w:val="28"/>
        </w:rPr>
      </w:pPr>
      <w:r>
        <w:rPr>
          <w:rFonts w:ascii="Times New Roman" w:hAnsi="Times New Roman" w:cs="Times New Roman"/>
          <w:b/>
          <w:sz w:val="26"/>
        </w:rPr>
        <w:t>Teaching Hours:40</w:t>
      </w:r>
    </w:p>
    <w:p w:rsidR="00CE5427" w:rsidRDefault="00CE5427" w:rsidP="00CE5427">
      <w:pPr>
        <w:widowControl w:val="0"/>
        <w:overflowPunct w:val="0"/>
        <w:autoSpaceDE w:val="0"/>
        <w:autoSpaceDN w:val="0"/>
        <w:adjustRightInd w:val="0"/>
        <w:spacing w:before="120" w:after="120" w:line="237" w:lineRule="auto"/>
        <w:ind w:right="39"/>
        <w:rPr>
          <w:rFonts w:ascii="Times New Roman" w:hAnsi="Times New Roman" w:cs="Times New Roman"/>
          <w:sz w:val="28"/>
          <w:szCs w:val="28"/>
        </w:rPr>
      </w:pPr>
      <w:r>
        <w:rPr>
          <w:rFonts w:ascii="Times New Roman" w:hAnsi="Times New Roman" w:cs="Times New Roman"/>
          <w:b/>
          <w:sz w:val="28"/>
          <w:szCs w:val="28"/>
        </w:rPr>
        <w:t xml:space="preserve">Unit I: </w:t>
      </w:r>
      <w:r>
        <w:rPr>
          <w:rFonts w:ascii="Times New Roman" w:hAnsi="Times New Roman" w:cs="Times New Roman"/>
          <w:sz w:val="28"/>
          <w:szCs w:val="28"/>
        </w:rPr>
        <w:t>Clause analysis of a sentance</w:t>
      </w:r>
    </w:p>
    <w:p w:rsidR="00CE5427" w:rsidRDefault="00CE5427" w:rsidP="00CE5427">
      <w:pPr>
        <w:widowControl w:val="0"/>
        <w:autoSpaceDE w:val="0"/>
        <w:autoSpaceDN w:val="0"/>
        <w:adjustRightInd w:val="0"/>
        <w:spacing w:line="1" w:lineRule="exact"/>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ind w:right="20"/>
        <w:rPr>
          <w:rFonts w:ascii="Times New Roman" w:hAnsi="Times New Roman" w:cs="Times New Roman"/>
          <w:sz w:val="28"/>
          <w:szCs w:val="28"/>
        </w:rPr>
      </w:pPr>
      <w:r>
        <w:rPr>
          <w:rFonts w:ascii="Times New Roman" w:hAnsi="Times New Roman" w:cs="Times New Roman"/>
          <w:b/>
          <w:sz w:val="28"/>
          <w:szCs w:val="28"/>
        </w:rPr>
        <w:t>Unit II:</w:t>
      </w:r>
      <w:r>
        <w:rPr>
          <w:rFonts w:ascii="Times New Roman" w:hAnsi="Times New Roman" w:cs="Times New Roman"/>
          <w:sz w:val="28"/>
          <w:szCs w:val="28"/>
        </w:rPr>
        <w:t>Classification of sentence</w:t>
      </w:r>
    </w:p>
    <w:p w:rsidR="00CE5427" w:rsidRDefault="00CE5427" w:rsidP="00CE5427">
      <w:pPr>
        <w:widowControl w:val="0"/>
        <w:overflowPunct w:val="0"/>
        <w:autoSpaceDE w:val="0"/>
        <w:autoSpaceDN w:val="0"/>
        <w:adjustRightInd w:val="0"/>
        <w:spacing w:before="120" w:after="120"/>
        <w:ind w:right="20"/>
        <w:rPr>
          <w:rFonts w:ascii="Times New Roman" w:hAnsi="Times New Roman" w:cs="Times New Roman"/>
          <w:sz w:val="28"/>
          <w:szCs w:val="28"/>
        </w:rPr>
      </w:pPr>
      <w:r>
        <w:rPr>
          <w:rFonts w:ascii="Times New Roman" w:hAnsi="Times New Roman" w:cs="Times New Roman"/>
          <w:b/>
          <w:sz w:val="28"/>
          <w:szCs w:val="28"/>
        </w:rPr>
        <w:t>Unit III</w:t>
      </w:r>
      <w:r>
        <w:rPr>
          <w:rFonts w:ascii="Times New Roman" w:hAnsi="Times New Roman" w:cs="Times New Roman"/>
          <w:sz w:val="28"/>
          <w:szCs w:val="28"/>
        </w:rPr>
        <w:t xml:space="preserve">: Synthesis of sentences  </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r>
        <w:rPr>
          <w:rFonts w:ascii="Times New Roman" w:hAnsi="Times New Roman" w:cs="Times New Roman"/>
          <w:b/>
          <w:sz w:val="28"/>
          <w:szCs w:val="28"/>
        </w:rPr>
        <w:t xml:space="preserve">Unit IV: </w:t>
      </w:r>
      <w:r w:rsidRPr="002575BF">
        <w:rPr>
          <w:rFonts w:ascii="Times New Roman" w:hAnsi="Times New Roman" w:cs="Times New Roman"/>
          <w:sz w:val="28"/>
          <w:szCs w:val="28"/>
        </w:rPr>
        <w:t>How to avoid comma splice, misplaced and dangling modifiers and other such mistakes</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b/>
          <w:sz w:val="28"/>
          <w:szCs w:val="28"/>
        </w:rPr>
      </w:pPr>
      <w:r>
        <w:rPr>
          <w:rFonts w:ascii="Times New Roman" w:hAnsi="Times New Roman" w:cs="Times New Roman"/>
          <w:b/>
          <w:sz w:val="28"/>
          <w:szCs w:val="28"/>
        </w:rPr>
        <w:t xml:space="preserve">Indian economy </w:t>
      </w:r>
      <w:r>
        <w:rPr>
          <w:rFonts w:ascii="Times New Roman" w:hAnsi="Times New Roman" w:cs="Times New Roman"/>
          <w:b/>
          <w:sz w:val="28"/>
          <w:szCs w:val="28"/>
        </w:rPr>
        <w:tab/>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r>
        <w:rPr>
          <w:rFonts w:ascii="Times New Roman" w:hAnsi="Times New Roman" w:cs="Times New Roman"/>
          <w:b/>
          <w:sz w:val="28"/>
          <w:szCs w:val="28"/>
        </w:rPr>
        <w:t xml:space="preserve">Unit I: </w:t>
      </w:r>
      <w:r>
        <w:rPr>
          <w:rFonts w:ascii="Times New Roman" w:hAnsi="Times New Roman" w:cs="Times New Roman"/>
          <w:sz w:val="28"/>
          <w:szCs w:val="28"/>
        </w:rPr>
        <w:t xml:space="preserve">planning Commission and five years Plan </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r>
        <w:rPr>
          <w:rFonts w:ascii="Times New Roman" w:hAnsi="Times New Roman" w:cs="Times New Roman"/>
          <w:sz w:val="28"/>
          <w:szCs w:val="28"/>
        </w:rPr>
        <w:t>Unit II : Public Finance and Fiscal Policies</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r>
        <w:rPr>
          <w:rFonts w:ascii="Times New Roman" w:hAnsi="Times New Roman" w:cs="Times New Roman"/>
          <w:sz w:val="28"/>
          <w:szCs w:val="28"/>
        </w:rPr>
        <w:t>Unit III: Indian economic Set Up</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r>
        <w:rPr>
          <w:rFonts w:ascii="Times New Roman" w:hAnsi="Times New Roman" w:cs="Times New Roman"/>
          <w:sz w:val="28"/>
          <w:szCs w:val="28"/>
        </w:rPr>
        <w:t>Unit IV: Understanding Infrastructure for business Set up</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r>
        <w:rPr>
          <w:rFonts w:ascii="Times New Roman" w:hAnsi="Times New Roman" w:cs="Times New Roman"/>
          <w:sz w:val="28"/>
          <w:szCs w:val="28"/>
        </w:rPr>
        <w:t xml:space="preserve">Unit V: Legal and financial Understanding </w:t>
      </w: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4D703D" w:rsidRDefault="004D703D"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4D703D" w:rsidRDefault="004D703D"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CE5427" w:rsidRDefault="00CE5427" w:rsidP="00CE5427">
      <w:pPr>
        <w:widowControl w:val="0"/>
        <w:overflowPunct w:val="0"/>
        <w:autoSpaceDE w:val="0"/>
        <w:autoSpaceDN w:val="0"/>
        <w:adjustRightInd w:val="0"/>
        <w:spacing w:before="120" w:after="120" w:line="237" w:lineRule="auto"/>
        <w:ind w:right="20"/>
        <w:rPr>
          <w:rFonts w:ascii="Times New Roman" w:hAnsi="Times New Roman" w:cs="Times New Roman"/>
          <w:sz w:val="28"/>
          <w:szCs w:val="28"/>
        </w:rPr>
      </w:pPr>
    </w:p>
    <w:p w:rsidR="00915A9F" w:rsidRDefault="00915A9F" w:rsidP="000B4B96">
      <w:pPr>
        <w:autoSpaceDE w:val="0"/>
        <w:autoSpaceDN w:val="0"/>
        <w:adjustRightInd w:val="0"/>
        <w:rPr>
          <w:rFonts w:ascii="Times-Bold" w:hAnsi="Times-Bold" w:cs="Times-Bold"/>
          <w:b/>
          <w:bCs/>
          <w:sz w:val="21"/>
          <w:szCs w:val="21"/>
        </w:rPr>
      </w:pPr>
    </w:p>
    <w:p w:rsidR="004D703D" w:rsidRDefault="004D703D" w:rsidP="000B4B96">
      <w:pPr>
        <w:autoSpaceDE w:val="0"/>
        <w:autoSpaceDN w:val="0"/>
        <w:adjustRightInd w:val="0"/>
        <w:rPr>
          <w:rFonts w:ascii="Times-Bold" w:hAnsi="Times-Bold" w:cs="Times-Bold"/>
          <w:b/>
          <w:bCs/>
          <w:sz w:val="21"/>
          <w:szCs w:val="21"/>
        </w:rPr>
      </w:pPr>
    </w:p>
    <w:p w:rsidR="004D703D" w:rsidRDefault="004D703D" w:rsidP="000B4B96">
      <w:pPr>
        <w:autoSpaceDE w:val="0"/>
        <w:autoSpaceDN w:val="0"/>
        <w:adjustRightInd w:val="0"/>
        <w:rPr>
          <w:rFonts w:ascii="Times-Bold" w:hAnsi="Times-Bold" w:cs="Times-Bold"/>
          <w:b/>
          <w:bCs/>
          <w:sz w:val="21"/>
          <w:szCs w:val="21"/>
        </w:rPr>
      </w:pPr>
    </w:p>
    <w:p w:rsidR="00585810" w:rsidRPr="00F676FD" w:rsidRDefault="00585810" w:rsidP="00585810">
      <w:pPr>
        <w:pStyle w:val="ListParagraph"/>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B</w:t>
      </w:r>
      <w:r w:rsidRPr="00F676FD">
        <w:rPr>
          <w:rFonts w:ascii="Times New Roman" w:hAnsi="Times New Roman" w:cs="Times New Roman"/>
          <w:b/>
          <w:bCs/>
          <w:sz w:val="28"/>
          <w:szCs w:val="28"/>
        </w:rPr>
        <w:t>. Sc Medical Laboratory Technology</w:t>
      </w:r>
    </w:p>
    <w:p w:rsidR="00585810" w:rsidRPr="00F676FD" w:rsidRDefault="00585810" w:rsidP="00585810">
      <w:pPr>
        <w:pStyle w:val="ListParagraph"/>
        <w:spacing w:after="0" w:line="240" w:lineRule="auto"/>
        <w:jc w:val="center"/>
        <w:rPr>
          <w:rFonts w:ascii="Times New Roman" w:hAnsi="Times New Roman"/>
          <w:sz w:val="28"/>
          <w:szCs w:val="28"/>
        </w:rPr>
      </w:pPr>
      <w:r w:rsidRPr="00F676FD">
        <w:rPr>
          <w:rFonts w:ascii="Times New Roman" w:hAnsi="Times New Roman"/>
          <w:b/>
          <w:color w:val="000000"/>
          <w:sz w:val="28"/>
          <w:szCs w:val="28"/>
        </w:rPr>
        <w:t>BMLT</w:t>
      </w:r>
      <w:r w:rsidRPr="00F676FD">
        <w:rPr>
          <w:rFonts w:ascii="Times New Roman" w:hAnsi="Times New Roman"/>
          <w:b/>
          <w:bCs/>
          <w:sz w:val="28"/>
          <w:szCs w:val="28"/>
        </w:rPr>
        <w:t xml:space="preserve"> {</w:t>
      </w:r>
      <w:r w:rsidR="007B120B">
        <w:rPr>
          <w:rFonts w:ascii="Times New Roman" w:hAnsi="Times New Roman"/>
          <w:b/>
          <w:bCs/>
          <w:sz w:val="28"/>
          <w:szCs w:val="28"/>
        </w:rPr>
        <w:t>4</w:t>
      </w:r>
      <w:r w:rsidR="007B120B" w:rsidRPr="007B120B">
        <w:rPr>
          <w:rFonts w:ascii="Times New Roman" w:hAnsi="Times New Roman"/>
          <w:b/>
          <w:bCs/>
          <w:sz w:val="28"/>
          <w:szCs w:val="28"/>
          <w:vertAlign w:val="superscript"/>
        </w:rPr>
        <w:t>th</w:t>
      </w:r>
      <w:r w:rsidR="007B120B">
        <w:rPr>
          <w:rFonts w:ascii="Times New Roman" w:hAnsi="Times New Roman"/>
          <w:b/>
          <w:bCs/>
          <w:sz w:val="28"/>
          <w:szCs w:val="28"/>
        </w:rPr>
        <w:t xml:space="preserve"> </w:t>
      </w:r>
      <w:r w:rsidRPr="00F676FD">
        <w:rPr>
          <w:rFonts w:ascii="Times New Roman" w:hAnsi="Times New Roman"/>
          <w:b/>
          <w:bCs/>
          <w:sz w:val="28"/>
          <w:szCs w:val="28"/>
        </w:rPr>
        <w:t xml:space="preserve"> Semester}</w:t>
      </w:r>
    </w:p>
    <w:p w:rsidR="00585810" w:rsidRDefault="00585810" w:rsidP="00585810">
      <w:pPr>
        <w:widowControl w:val="0"/>
        <w:tabs>
          <w:tab w:val="left" w:pos="1222"/>
        </w:tabs>
        <w:autoSpaceDE w:val="0"/>
        <w:autoSpaceDN w:val="0"/>
        <w:adjustRightInd w:val="0"/>
        <w:spacing w:after="240"/>
        <w:rPr>
          <w:rFonts w:ascii="Times New Roman" w:hAnsi="Times New Roman" w:cs="Times New Roman"/>
          <w:b/>
          <w:sz w:val="30"/>
          <w:szCs w:val="30"/>
        </w:rPr>
      </w:pPr>
      <w:r w:rsidRPr="00F676FD">
        <w:rPr>
          <w:rFonts w:ascii="Arial" w:hAnsi="Arial" w:cs="Arial"/>
          <w:b/>
          <w:iCs/>
          <w:sz w:val="28"/>
          <w:szCs w:val="28"/>
        </w:rPr>
        <w:t xml:space="preserve">   </w:t>
      </w:r>
      <w:r w:rsidR="004D703D">
        <w:rPr>
          <w:rFonts w:ascii="Arial" w:hAnsi="Arial" w:cs="Arial"/>
          <w:b/>
          <w:iCs/>
          <w:sz w:val="28"/>
          <w:szCs w:val="28"/>
        </w:rPr>
        <w:t xml:space="preserve">                       </w:t>
      </w:r>
      <w:r w:rsidR="0027248D">
        <w:rPr>
          <w:rFonts w:ascii="Arial" w:hAnsi="Arial" w:cs="Arial"/>
          <w:b/>
          <w:iCs/>
          <w:sz w:val="28"/>
          <w:szCs w:val="28"/>
        </w:rPr>
        <w:t>BMLT-404</w:t>
      </w:r>
      <w:r w:rsidR="00281F18">
        <w:rPr>
          <w:rFonts w:ascii="Arial" w:hAnsi="Arial" w:cs="Arial"/>
          <w:b/>
          <w:iCs/>
          <w:sz w:val="28"/>
          <w:szCs w:val="28"/>
        </w:rPr>
        <w:t xml:space="preserve"> </w:t>
      </w:r>
      <w:r w:rsidRPr="00F676FD">
        <w:rPr>
          <w:rFonts w:ascii="Times New Roman" w:hAnsi="Times New Roman" w:cs="Times New Roman"/>
          <w:b/>
          <w:sz w:val="28"/>
          <w:szCs w:val="28"/>
        </w:rPr>
        <w:t xml:space="preserve">RESEARCH &amp; BIO STATISTICS </w:t>
      </w:r>
    </w:p>
    <w:p w:rsidR="00585810" w:rsidRDefault="00585810" w:rsidP="000B4B96">
      <w:pPr>
        <w:autoSpaceDE w:val="0"/>
        <w:autoSpaceDN w:val="0"/>
        <w:adjustRightInd w:val="0"/>
        <w:rPr>
          <w:rFonts w:ascii="Times-Bold" w:hAnsi="Times-Bold" w:cs="Times-Bold"/>
          <w:b/>
          <w:bCs/>
          <w:sz w:val="21"/>
          <w:szCs w:val="21"/>
        </w:rPr>
      </w:pPr>
    </w:p>
    <w:p w:rsidR="00585810" w:rsidRDefault="00585810" w:rsidP="000B4B96">
      <w:pPr>
        <w:autoSpaceDE w:val="0"/>
        <w:autoSpaceDN w:val="0"/>
        <w:adjustRightInd w:val="0"/>
        <w:rPr>
          <w:rFonts w:ascii="Times-Bold" w:hAnsi="Times-Bold" w:cs="Times-Bold"/>
          <w:b/>
          <w:bCs/>
          <w:sz w:val="21"/>
          <w:szCs w:val="21"/>
        </w:rPr>
      </w:pPr>
    </w:p>
    <w:p w:rsidR="00377010" w:rsidRPr="002A3F97" w:rsidRDefault="00377010" w:rsidP="00377010">
      <w:pPr>
        <w:pStyle w:val="NoSpacing"/>
        <w:rPr>
          <w:rFonts w:ascii="Times New Roman" w:hAnsi="Times New Roman" w:cs="Times New Roman"/>
          <w:b/>
          <w:sz w:val="24"/>
          <w:szCs w:val="24"/>
        </w:rPr>
      </w:pPr>
      <w:r w:rsidRPr="002A3F97">
        <w:rPr>
          <w:rFonts w:ascii="Times New Roman" w:hAnsi="Times New Roman" w:cs="Times New Roman"/>
          <w:b/>
          <w:sz w:val="24"/>
          <w:szCs w:val="24"/>
        </w:rPr>
        <w:t>Unit I</w:t>
      </w:r>
    </w:p>
    <w:p w:rsidR="00377010" w:rsidRPr="002A3F97" w:rsidRDefault="00377010" w:rsidP="00377010">
      <w:pPr>
        <w:pStyle w:val="NoSpacing"/>
        <w:rPr>
          <w:rFonts w:ascii="Times New Roman" w:hAnsi="Times New Roman" w:cs="Times New Roman"/>
          <w:sz w:val="24"/>
          <w:szCs w:val="24"/>
        </w:rPr>
      </w:pPr>
      <w:r w:rsidRPr="002A3F97">
        <w:rPr>
          <w:rFonts w:ascii="Times New Roman" w:hAnsi="Times New Roman" w:cs="Times New Roman"/>
          <w:sz w:val="24"/>
          <w:szCs w:val="24"/>
        </w:rPr>
        <w:t>Introduction to basic statistical concepts: Definition, Limitations, functions, distrust and applications of statistics, Sources of data, Collection of data, Primary and secondary data, methods of collecting primary data, sources of secondary data. Understands statistical terms.Possesses knowledge and skill in the use of basic statistical and research methodology.</w:t>
      </w:r>
    </w:p>
    <w:p w:rsidR="00377010" w:rsidRPr="002A3F97" w:rsidRDefault="00377010" w:rsidP="00377010">
      <w:pPr>
        <w:widowControl w:val="0"/>
        <w:overflowPunct w:val="0"/>
        <w:autoSpaceDE w:val="0"/>
        <w:autoSpaceDN w:val="0"/>
        <w:adjustRightInd w:val="0"/>
        <w:spacing w:before="120" w:after="120"/>
        <w:ind w:right="1100"/>
        <w:rPr>
          <w:rFonts w:ascii="Times New Roman" w:hAnsi="Times New Roman" w:cs="Times New Roman"/>
          <w:sz w:val="24"/>
          <w:szCs w:val="24"/>
        </w:rPr>
      </w:pPr>
      <w:r w:rsidRPr="002A3F97">
        <w:rPr>
          <w:rFonts w:ascii="Times New Roman" w:hAnsi="Times New Roman" w:cs="Times New Roman"/>
          <w:sz w:val="24"/>
          <w:szCs w:val="24"/>
        </w:rPr>
        <w:t>Importance of the study of statistics.Branches of statistics. Statistics and health science including nursing. Parameters and estimates. Descriptive and inferential statistics. Variables and their types. Measurement scales.</w:t>
      </w:r>
    </w:p>
    <w:p w:rsidR="00377010" w:rsidRPr="004779A1" w:rsidRDefault="00377010" w:rsidP="00377010">
      <w:pPr>
        <w:pStyle w:val="NoSpacing"/>
      </w:pPr>
    </w:p>
    <w:p w:rsidR="00377010" w:rsidRPr="004779A1" w:rsidRDefault="00377010" w:rsidP="00377010">
      <w:pPr>
        <w:pStyle w:val="NoSpacing"/>
      </w:pPr>
    </w:p>
    <w:p w:rsidR="00377010" w:rsidRPr="002A3F97" w:rsidRDefault="00377010" w:rsidP="00377010">
      <w:pPr>
        <w:widowControl w:val="0"/>
        <w:overflowPunct w:val="0"/>
        <w:autoSpaceDE w:val="0"/>
        <w:autoSpaceDN w:val="0"/>
        <w:adjustRightInd w:val="0"/>
        <w:spacing w:before="120" w:after="120"/>
        <w:ind w:right="1100"/>
        <w:rPr>
          <w:rFonts w:ascii="Times New Roman" w:hAnsi="Times New Roman" w:cs="Times New Roman"/>
          <w:b/>
          <w:sz w:val="24"/>
          <w:szCs w:val="24"/>
        </w:rPr>
      </w:pPr>
      <w:r w:rsidRPr="002A3F97">
        <w:rPr>
          <w:rFonts w:ascii="Times New Roman" w:hAnsi="Times New Roman" w:cs="Times New Roman"/>
          <w:b/>
          <w:sz w:val="24"/>
          <w:szCs w:val="24"/>
        </w:rPr>
        <w:t>Unit II</w:t>
      </w:r>
    </w:p>
    <w:p w:rsidR="00377010" w:rsidRPr="002A3F97" w:rsidRDefault="00377010" w:rsidP="00377010">
      <w:pPr>
        <w:widowControl w:val="0"/>
        <w:overflowPunct w:val="0"/>
        <w:autoSpaceDE w:val="0"/>
        <w:autoSpaceDN w:val="0"/>
        <w:adjustRightInd w:val="0"/>
        <w:spacing w:before="120" w:after="120"/>
        <w:rPr>
          <w:rFonts w:ascii="Times New Roman" w:hAnsi="Times New Roman" w:cs="Times New Roman"/>
          <w:sz w:val="24"/>
          <w:szCs w:val="24"/>
        </w:rPr>
      </w:pPr>
      <w:r w:rsidRPr="002A3F97">
        <w:rPr>
          <w:rFonts w:ascii="Times New Roman" w:hAnsi="Times New Roman" w:cs="Times New Roman"/>
          <w:sz w:val="24"/>
          <w:szCs w:val="24"/>
        </w:rPr>
        <w:t>Classification and tabulation of statistical data, Diagrammatic and graphical representation of statistical data, graphs of frequency distribution, histogram, frequency polygon and ogives. Measure of Central Tendency Need for measures of central tendency</w:t>
      </w:r>
    </w:p>
    <w:p w:rsidR="00377010" w:rsidRDefault="00377010" w:rsidP="00377010">
      <w:pPr>
        <w:pStyle w:val="NoSpacing"/>
        <w:rPr>
          <w:b/>
          <w:sz w:val="24"/>
        </w:rPr>
      </w:pPr>
    </w:p>
    <w:p w:rsidR="00377010" w:rsidRPr="002A3F97" w:rsidRDefault="00377010" w:rsidP="00377010">
      <w:pPr>
        <w:pStyle w:val="NoSpacing"/>
        <w:rPr>
          <w:rFonts w:ascii="Times New Roman" w:hAnsi="Times New Roman" w:cs="Times New Roman"/>
          <w:b/>
          <w:sz w:val="24"/>
          <w:szCs w:val="24"/>
        </w:rPr>
      </w:pPr>
      <w:r w:rsidRPr="002A3F97">
        <w:rPr>
          <w:rFonts w:ascii="Times New Roman" w:hAnsi="Times New Roman" w:cs="Times New Roman"/>
          <w:b/>
          <w:sz w:val="24"/>
          <w:szCs w:val="24"/>
        </w:rPr>
        <w:t xml:space="preserve">Unit III </w:t>
      </w:r>
    </w:p>
    <w:p w:rsidR="00377010" w:rsidRPr="004779A1" w:rsidRDefault="00377010" w:rsidP="00377010">
      <w:pPr>
        <w:pStyle w:val="NoSpacing"/>
      </w:pPr>
    </w:p>
    <w:p w:rsidR="00377010" w:rsidRPr="00F676FD" w:rsidRDefault="00377010" w:rsidP="00377010">
      <w:pPr>
        <w:widowControl w:val="0"/>
        <w:overflowPunct w:val="0"/>
        <w:autoSpaceDE w:val="0"/>
        <w:autoSpaceDN w:val="0"/>
        <w:adjustRightInd w:val="0"/>
        <w:spacing w:before="120" w:after="120"/>
        <w:ind w:right="39"/>
        <w:rPr>
          <w:rFonts w:ascii="Times New Roman" w:hAnsi="Times New Roman" w:cs="Times New Roman"/>
          <w:sz w:val="24"/>
          <w:szCs w:val="24"/>
        </w:rPr>
      </w:pPr>
      <w:r w:rsidRPr="00F676FD">
        <w:rPr>
          <w:rFonts w:ascii="Times New Roman" w:hAnsi="Times New Roman" w:cs="Times New Roman"/>
          <w:sz w:val="24"/>
          <w:szCs w:val="24"/>
        </w:rPr>
        <w:t>Measure of Variability, Need for measure of dispression. The range, the average deviation, The variance and standard deviation.Calculation of variance and standard deviation ungrouped and grouped. Properties and uses of variance and S</w:t>
      </w:r>
      <w:r>
        <w:rPr>
          <w:rFonts w:ascii="Times New Roman" w:hAnsi="Times New Roman" w:cs="Times New Roman"/>
          <w:sz w:val="24"/>
          <w:szCs w:val="24"/>
        </w:rPr>
        <w:t>D</w:t>
      </w:r>
      <w:r w:rsidRPr="00F676FD">
        <w:rPr>
          <w:rFonts w:ascii="Times New Roman" w:hAnsi="Times New Roman" w:cs="Times New Roman"/>
          <w:sz w:val="24"/>
          <w:szCs w:val="24"/>
        </w:rPr>
        <w:t>.</w:t>
      </w:r>
    </w:p>
    <w:p w:rsidR="00377010" w:rsidRDefault="00377010" w:rsidP="00377010">
      <w:pPr>
        <w:widowControl w:val="0"/>
        <w:overflowPunct w:val="0"/>
        <w:autoSpaceDE w:val="0"/>
        <w:autoSpaceDN w:val="0"/>
        <w:adjustRightInd w:val="0"/>
        <w:spacing w:after="120"/>
        <w:ind w:right="1094"/>
        <w:rPr>
          <w:rFonts w:ascii="Times New Roman" w:hAnsi="Times New Roman" w:cs="Times New Roman"/>
          <w:b/>
          <w:sz w:val="24"/>
          <w:szCs w:val="24"/>
        </w:rPr>
      </w:pPr>
    </w:p>
    <w:p w:rsidR="00377010" w:rsidRDefault="00377010" w:rsidP="00377010">
      <w:pPr>
        <w:widowControl w:val="0"/>
        <w:overflowPunct w:val="0"/>
        <w:autoSpaceDE w:val="0"/>
        <w:autoSpaceDN w:val="0"/>
        <w:adjustRightInd w:val="0"/>
        <w:spacing w:before="120" w:after="120"/>
        <w:rPr>
          <w:rFonts w:ascii="Times New Roman" w:hAnsi="Times New Roman" w:cs="Times New Roman"/>
          <w:sz w:val="24"/>
          <w:szCs w:val="24"/>
        </w:rPr>
      </w:pPr>
    </w:p>
    <w:p w:rsidR="00377010" w:rsidRDefault="00377010" w:rsidP="00377010">
      <w:pPr>
        <w:widowControl w:val="0"/>
        <w:overflowPunct w:val="0"/>
        <w:autoSpaceDE w:val="0"/>
        <w:autoSpaceDN w:val="0"/>
        <w:adjustRightInd w:val="0"/>
        <w:spacing w:before="120" w:after="120"/>
        <w:rPr>
          <w:rFonts w:ascii="Times New Roman" w:hAnsi="Times New Roman" w:cs="Times New Roman"/>
          <w:sz w:val="24"/>
          <w:szCs w:val="24"/>
        </w:rPr>
      </w:pPr>
    </w:p>
    <w:p w:rsidR="00377010" w:rsidRDefault="00377010" w:rsidP="00377010">
      <w:pPr>
        <w:widowControl w:val="0"/>
        <w:overflowPunct w:val="0"/>
        <w:autoSpaceDE w:val="0"/>
        <w:autoSpaceDN w:val="0"/>
        <w:adjustRightInd w:val="0"/>
        <w:spacing w:before="120" w:after="120"/>
        <w:rPr>
          <w:rFonts w:ascii="Times New Roman" w:hAnsi="Times New Roman" w:cs="Times New Roman"/>
          <w:sz w:val="24"/>
          <w:szCs w:val="24"/>
        </w:rPr>
      </w:pPr>
    </w:p>
    <w:p w:rsidR="00434AE8" w:rsidRDefault="00434AE8" w:rsidP="00585810">
      <w:pPr>
        <w:widowControl w:val="0"/>
        <w:overflowPunct w:val="0"/>
        <w:autoSpaceDE w:val="0"/>
        <w:autoSpaceDN w:val="0"/>
        <w:adjustRightInd w:val="0"/>
        <w:spacing w:before="120" w:after="120"/>
        <w:rPr>
          <w:rFonts w:ascii="Times New Roman" w:hAnsi="Times New Roman" w:cs="Times New Roman"/>
          <w:sz w:val="24"/>
          <w:szCs w:val="24"/>
        </w:rPr>
      </w:pPr>
    </w:p>
    <w:p w:rsidR="00434AE8" w:rsidRDefault="00434AE8" w:rsidP="00585810">
      <w:pPr>
        <w:widowControl w:val="0"/>
        <w:overflowPunct w:val="0"/>
        <w:autoSpaceDE w:val="0"/>
        <w:autoSpaceDN w:val="0"/>
        <w:adjustRightInd w:val="0"/>
        <w:spacing w:before="120" w:after="120"/>
        <w:rPr>
          <w:rFonts w:ascii="Times New Roman" w:hAnsi="Times New Roman" w:cs="Times New Roman"/>
          <w:sz w:val="24"/>
          <w:szCs w:val="24"/>
        </w:rPr>
      </w:pPr>
    </w:p>
    <w:p w:rsidR="00434AE8" w:rsidRDefault="00434AE8" w:rsidP="00585810">
      <w:pPr>
        <w:widowControl w:val="0"/>
        <w:overflowPunct w:val="0"/>
        <w:autoSpaceDE w:val="0"/>
        <w:autoSpaceDN w:val="0"/>
        <w:adjustRightInd w:val="0"/>
        <w:spacing w:before="120" w:after="120"/>
        <w:rPr>
          <w:rFonts w:ascii="Times New Roman" w:hAnsi="Times New Roman" w:cs="Times New Roman"/>
          <w:sz w:val="24"/>
          <w:szCs w:val="24"/>
        </w:rPr>
      </w:pPr>
    </w:p>
    <w:p w:rsidR="00434AE8" w:rsidRDefault="00434AE8" w:rsidP="00585810">
      <w:pPr>
        <w:widowControl w:val="0"/>
        <w:overflowPunct w:val="0"/>
        <w:autoSpaceDE w:val="0"/>
        <w:autoSpaceDN w:val="0"/>
        <w:adjustRightInd w:val="0"/>
        <w:spacing w:before="120" w:after="120"/>
        <w:rPr>
          <w:rFonts w:ascii="Times New Roman" w:hAnsi="Times New Roman" w:cs="Times New Roman"/>
          <w:sz w:val="24"/>
          <w:szCs w:val="24"/>
        </w:rPr>
      </w:pPr>
    </w:p>
    <w:p w:rsidR="004D703D" w:rsidRDefault="004D703D" w:rsidP="00585810">
      <w:pPr>
        <w:widowControl w:val="0"/>
        <w:overflowPunct w:val="0"/>
        <w:autoSpaceDE w:val="0"/>
        <w:autoSpaceDN w:val="0"/>
        <w:adjustRightInd w:val="0"/>
        <w:spacing w:before="120" w:after="120"/>
        <w:rPr>
          <w:rFonts w:ascii="Times New Roman" w:hAnsi="Times New Roman" w:cs="Times New Roman"/>
          <w:sz w:val="24"/>
          <w:szCs w:val="24"/>
        </w:rPr>
      </w:pPr>
    </w:p>
    <w:p w:rsidR="004D703D" w:rsidRDefault="004D703D" w:rsidP="00585810">
      <w:pPr>
        <w:widowControl w:val="0"/>
        <w:overflowPunct w:val="0"/>
        <w:autoSpaceDE w:val="0"/>
        <w:autoSpaceDN w:val="0"/>
        <w:adjustRightInd w:val="0"/>
        <w:spacing w:before="120" w:after="120"/>
        <w:rPr>
          <w:rFonts w:ascii="Times New Roman" w:hAnsi="Times New Roman" w:cs="Times New Roman"/>
          <w:sz w:val="24"/>
          <w:szCs w:val="24"/>
        </w:rPr>
      </w:pPr>
    </w:p>
    <w:p w:rsidR="00434AE8" w:rsidRDefault="00434AE8" w:rsidP="00897420">
      <w:pPr>
        <w:autoSpaceDE w:val="0"/>
        <w:autoSpaceDN w:val="0"/>
        <w:adjustRightInd w:val="0"/>
        <w:rPr>
          <w:rFonts w:ascii="Times New Roman" w:hAnsi="Times New Roman" w:cs="Times New Roman"/>
          <w:b/>
          <w:bCs/>
          <w:sz w:val="28"/>
          <w:szCs w:val="28"/>
        </w:rPr>
      </w:pPr>
    </w:p>
    <w:p w:rsidR="00CE5427" w:rsidRPr="00897420" w:rsidRDefault="00CE5427" w:rsidP="00897420">
      <w:pPr>
        <w:autoSpaceDE w:val="0"/>
        <w:autoSpaceDN w:val="0"/>
        <w:adjustRightInd w:val="0"/>
        <w:rPr>
          <w:rFonts w:ascii="Times New Roman" w:hAnsi="Times New Roman" w:cs="Times New Roman"/>
          <w:b/>
          <w:bCs/>
          <w:sz w:val="28"/>
          <w:szCs w:val="28"/>
        </w:rPr>
      </w:pPr>
    </w:p>
    <w:p w:rsidR="00434AE8" w:rsidRDefault="00434AE8" w:rsidP="00434AE8">
      <w:pPr>
        <w:pStyle w:val="ListParagraph"/>
        <w:autoSpaceDE w:val="0"/>
        <w:autoSpaceDN w:val="0"/>
        <w:adjustRightInd w:val="0"/>
        <w:spacing w:after="0" w:line="240" w:lineRule="auto"/>
        <w:jc w:val="center"/>
        <w:rPr>
          <w:rFonts w:ascii="Times New Roman" w:hAnsi="Times New Roman" w:cs="Times New Roman"/>
          <w:b/>
          <w:bCs/>
          <w:sz w:val="28"/>
          <w:szCs w:val="28"/>
        </w:rPr>
      </w:pPr>
    </w:p>
    <w:p w:rsidR="00434AE8" w:rsidRPr="00D80180" w:rsidRDefault="00434AE8" w:rsidP="00434AE8">
      <w:pPr>
        <w:pStyle w:val="ListParagraph"/>
        <w:autoSpaceDE w:val="0"/>
        <w:autoSpaceDN w:val="0"/>
        <w:adjustRightInd w:val="0"/>
        <w:spacing w:after="0" w:line="240" w:lineRule="auto"/>
        <w:jc w:val="center"/>
        <w:rPr>
          <w:rFonts w:ascii="Times New Roman" w:hAnsi="Times New Roman" w:cs="Times New Roman"/>
          <w:b/>
          <w:bCs/>
          <w:sz w:val="28"/>
          <w:szCs w:val="28"/>
        </w:rPr>
      </w:pPr>
      <w:r w:rsidRPr="00D80180">
        <w:rPr>
          <w:rFonts w:ascii="Times New Roman" w:hAnsi="Times New Roman" w:cs="Times New Roman"/>
          <w:b/>
          <w:bCs/>
          <w:sz w:val="28"/>
          <w:szCs w:val="28"/>
        </w:rPr>
        <w:t>B. Sc Medical Laboratory Technology</w:t>
      </w:r>
    </w:p>
    <w:p w:rsidR="00434AE8" w:rsidRPr="00D80180" w:rsidRDefault="00434AE8" w:rsidP="00434AE8">
      <w:pPr>
        <w:pStyle w:val="ListParagraph"/>
        <w:spacing w:after="0" w:line="240" w:lineRule="auto"/>
        <w:jc w:val="center"/>
        <w:rPr>
          <w:rFonts w:ascii="Times New Roman" w:hAnsi="Times New Roman"/>
          <w:sz w:val="28"/>
          <w:szCs w:val="28"/>
        </w:rPr>
      </w:pPr>
      <w:r w:rsidRPr="00D80180">
        <w:rPr>
          <w:rFonts w:ascii="Times New Roman" w:hAnsi="Times New Roman"/>
          <w:b/>
          <w:color w:val="000000"/>
          <w:sz w:val="28"/>
          <w:szCs w:val="28"/>
        </w:rPr>
        <w:t>BMLT</w:t>
      </w:r>
      <w:r w:rsidRPr="00D80180">
        <w:rPr>
          <w:rFonts w:ascii="Times New Roman" w:hAnsi="Times New Roman"/>
          <w:b/>
          <w:bCs/>
          <w:sz w:val="28"/>
          <w:szCs w:val="28"/>
        </w:rPr>
        <w:t xml:space="preserve"> {</w:t>
      </w:r>
      <w:r w:rsidR="00650EFD">
        <w:rPr>
          <w:rFonts w:ascii="Times New Roman" w:hAnsi="Times New Roman"/>
          <w:b/>
          <w:bCs/>
          <w:sz w:val="28"/>
          <w:szCs w:val="28"/>
        </w:rPr>
        <w:t>4</w:t>
      </w:r>
      <w:r w:rsidRPr="00D80180">
        <w:rPr>
          <w:rFonts w:ascii="Times New Roman" w:hAnsi="Times New Roman"/>
          <w:b/>
          <w:bCs/>
          <w:sz w:val="28"/>
          <w:szCs w:val="28"/>
          <w:vertAlign w:val="superscript"/>
        </w:rPr>
        <w:t>th</w:t>
      </w:r>
      <w:r w:rsidRPr="00D80180">
        <w:rPr>
          <w:rFonts w:ascii="Times New Roman" w:hAnsi="Times New Roman"/>
          <w:b/>
          <w:bCs/>
          <w:sz w:val="28"/>
          <w:szCs w:val="28"/>
        </w:rPr>
        <w:t xml:space="preserve"> Semester}</w:t>
      </w:r>
    </w:p>
    <w:p w:rsidR="00434AE8" w:rsidRPr="00D80180" w:rsidRDefault="00434AE8" w:rsidP="00434AE8">
      <w:pPr>
        <w:widowControl w:val="0"/>
        <w:tabs>
          <w:tab w:val="left" w:pos="1222"/>
        </w:tabs>
        <w:autoSpaceDE w:val="0"/>
        <w:autoSpaceDN w:val="0"/>
        <w:adjustRightInd w:val="0"/>
        <w:spacing w:after="240"/>
        <w:rPr>
          <w:rFonts w:ascii="Times New Roman" w:hAnsi="Times New Roman" w:cs="Times New Roman"/>
          <w:b/>
          <w:iCs/>
          <w:sz w:val="28"/>
          <w:szCs w:val="28"/>
        </w:rPr>
      </w:pPr>
      <w:r>
        <w:rPr>
          <w:rFonts w:ascii="Arial" w:hAnsi="Arial" w:cs="Arial"/>
          <w:b/>
          <w:iCs/>
          <w:sz w:val="28"/>
          <w:szCs w:val="28"/>
        </w:rPr>
        <w:t xml:space="preserve">           BMLT-40</w:t>
      </w:r>
      <w:r w:rsidR="0027248D">
        <w:rPr>
          <w:rFonts w:ascii="Arial" w:hAnsi="Arial" w:cs="Arial"/>
          <w:b/>
          <w:iCs/>
          <w:sz w:val="28"/>
          <w:szCs w:val="28"/>
        </w:rPr>
        <w:t>5</w:t>
      </w:r>
      <w:r w:rsidRPr="00D80180">
        <w:rPr>
          <w:rFonts w:ascii="Arial" w:hAnsi="Arial" w:cs="Arial"/>
          <w:b/>
          <w:iCs/>
          <w:sz w:val="28"/>
          <w:szCs w:val="28"/>
        </w:rPr>
        <w:t xml:space="preserve"> </w:t>
      </w:r>
      <w:r w:rsidRPr="00D80180">
        <w:rPr>
          <w:rFonts w:ascii="Times New Roman" w:hAnsi="Times New Roman" w:cs="Times New Roman"/>
          <w:b/>
          <w:iCs/>
          <w:sz w:val="28"/>
          <w:szCs w:val="28"/>
        </w:rPr>
        <w:t xml:space="preserve">Computer Application &amp; Data Base Management </w:t>
      </w:r>
      <w:r w:rsidR="00144C06">
        <w:rPr>
          <w:rFonts w:ascii="Times New Roman" w:hAnsi="Times New Roman" w:cs="Times New Roman"/>
          <w:b/>
          <w:iCs/>
          <w:sz w:val="28"/>
          <w:szCs w:val="28"/>
        </w:rPr>
        <w:t>I</w:t>
      </w:r>
      <w:r w:rsidRPr="00D80180">
        <w:rPr>
          <w:rFonts w:ascii="Times New Roman" w:hAnsi="Times New Roman" w:cs="Times New Roman"/>
          <w:b/>
          <w:iCs/>
          <w:sz w:val="28"/>
          <w:szCs w:val="28"/>
        </w:rPr>
        <w:t>V</w:t>
      </w:r>
    </w:p>
    <w:p w:rsidR="00434AE8" w:rsidRPr="00D80180" w:rsidRDefault="00434AE8" w:rsidP="00434AE8">
      <w:pPr>
        <w:widowControl w:val="0"/>
        <w:tabs>
          <w:tab w:val="left" w:pos="3801"/>
        </w:tabs>
        <w:autoSpaceDE w:val="0"/>
        <w:autoSpaceDN w:val="0"/>
        <w:adjustRightInd w:val="0"/>
        <w:rPr>
          <w:rFonts w:ascii="Times New Roman" w:hAnsi="Times New Roman" w:cs="Times New Roman"/>
          <w:b/>
          <w:iCs/>
          <w:sz w:val="28"/>
          <w:szCs w:val="28"/>
        </w:rPr>
      </w:pPr>
      <w:r>
        <w:rPr>
          <w:rFonts w:ascii="Times New Roman" w:hAnsi="Times New Roman" w:cs="Times New Roman"/>
          <w:b/>
          <w:iCs/>
          <w:sz w:val="28"/>
          <w:szCs w:val="28"/>
        </w:rPr>
        <w:tab/>
      </w:r>
    </w:p>
    <w:p w:rsidR="00434AE8" w:rsidRPr="00377010" w:rsidRDefault="00434AE8" w:rsidP="00377010">
      <w:pPr>
        <w:widowControl w:val="0"/>
        <w:autoSpaceDE w:val="0"/>
        <w:autoSpaceDN w:val="0"/>
        <w:adjustRightInd w:val="0"/>
        <w:rPr>
          <w:rFonts w:ascii="Times New Roman" w:hAnsi="Times New Roman" w:cs="Times New Roman"/>
          <w:b/>
          <w:iCs/>
          <w:sz w:val="24"/>
          <w:szCs w:val="24"/>
        </w:rPr>
      </w:pPr>
      <w:r>
        <w:rPr>
          <w:rFonts w:ascii="Times New Roman" w:hAnsi="Times New Roman" w:cs="Times New Roman"/>
          <w:b/>
          <w:sz w:val="26"/>
        </w:rPr>
        <w:t>Teaching Hours: 40</w:t>
      </w:r>
    </w:p>
    <w:p w:rsidR="00377010" w:rsidRPr="007F01E8" w:rsidRDefault="00377010" w:rsidP="00377010">
      <w:pPr>
        <w:rPr>
          <w:rFonts w:ascii="Times New Roman" w:hAnsi="Times New Roman"/>
          <w:b/>
          <w:sz w:val="24"/>
        </w:rPr>
      </w:pPr>
      <w:r w:rsidRPr="007F01E8">
        <w:rPr>
          <w:rFonts w:ascii="Times New Roman" w:hAnsi="Times New Roman"/>
          <w:b/>
          <w:sz w:val="24"/>
        </w:rPr>
        <w:t>UNIT1</w:t>
      </w:r>
    </w:p>
    <w:p w:rsidR="00377010" w:rsidRDefault="00377010" w:rsidP="00377010">
      <w:pPr>
        <w:rPr>
          <w:rFonts w:ascii="Times New Roman" w:hAnsi="Times New Roman"/>
          <w:sz w:val="24"/>
        </w:rPr>
      </w:pPr>
      <w:r w:rsidRPr="007F01E8">
        <w:rPr>
          <w:rFonts w:ascii="Times New Roman" w:hAnsi="Times New Roman"/>
          <w:sz w:val="24"/>
        </w:rPr>
        <w:t>Define computer, its generation, characteristics of computer, block diagram of computer,  measures, types of computer, software, its type like System software &amp; user designed application software, CPU, RAM and SSD, computer languages</w:t>
      </w:r>
      <w:r>
        <w:rPr>
          <w:rFonts w:ascii="Times New Roman" w:hAnsi="Times New Roman"/>
          <w:sz w:val="24"/>
        </w:rPr>
        <w:t>,Computer in medical electronics.</w:t>
      </w:r>
    </w:p>
    <w:p w:rsidR="00377010" w:rsidRPr="007F01E8" w:rsidRDefault="00377010" w:rsidP="00377010">
      <w:pPr>
        <w:rPr>
          <w:rFonts w:ascii="Times New Roman" w:hAnsi="Times New Roman"/>
          <w:b/>
          <w:sz w:val="24"/>
        </w:rPr>
      </w:pPr>
      <w:r w:rsidRPr="007F01E8">
        <w:rPr>
          <w:rFonts w:ascii="Times New Roman" w:hAnsi="Times New Roman"/>
          <w:b/>
          <w:sz w:val="24"/>
        </w:rPr>
        <w:t>UNIT2</w:t>
      </w:r>
    </w:p>
    <w:p w:rsidR="00377010" w:rsidRPr="007F01E8" w:rsidRDefault="00377010" w:rsidP="00377010">
      <w:pPr>
        <w:rPr>
          <w:rFonts w:ascii="Times New Roman" w:hAnsi="Times New Roman"/>
          <w:sz w:val="24"/>
        </w:rPr>
      </w:pPr>
      <w:r w:rsidRPr="007F01E8">
        <w:rPr>
          <w:rFonts w:ascii="Times New Roman" w:hAnsi="Times New Roman"/>
          <w:sz w:val="24"/>
        </w:rPr>
        <w:t>HARDWARE:- Definition. Input output devices: input devices (keyboard, point and draw devices, data scanning devices, digitizer, electronic card reader, voice recognition devices, vision-input devices).</w:t>
      </w:r>
    </w:p>
    <w:p w:rsidR="00377010" w:rsidRPr="007F01E8" w:rsidRDefault="00377010" w:rsidP="00377010">
      <w:pPr>
        <w:rPr>
          <w:rFonts w:ascii="Times New Roman" w:hAnsi="Times New Roman"/>
          <w:sz w:val="24"/>
        </w:rPr>
      </w:pPr>
      <w:r w:rsidRPr="007F01E8">
        <w:rPr>
          <w:rFonts w:ascii="Times New Roman" w:hAnsi="Times New Roman"/>
          <w:sz w:val="24"/>
        </w:rPr>
        <w:t>Output Devices: -</w:t>
      </w:r>
    </w:p>
    <w:p w:rsidR="00897420" w:rsidRDefault="00897420" w:rsidP="00377010">
      <w:pPr>
        <w:pStyle w:val="ListParagraph"/>
        <w:numPr>
          <w:ilvl w:val="0"/>
          <w:numId w:val="45"/>
        </w:numPr>
        <w:jc w:val="both"/>
        <w:rPr>
          <w:rFonts w:ascii="Times New Roman" w:hAnsi="Times New Roman"/>
          <w:sz w:val="24"/>
        </w:rPr>
        <w:sectPr w:rsidR="00897420" w:rsidSect="00897420">
          <w:type w:val="continuous"/>
          <w:pgSz w:w="12240" w:h="15840"/>
          <w:pgMar w:top="1440" w:right="1440" w:bottom="1440" w:left="1440" w:header="720" w:footer="720" w:gutter="0"/>
          <w:cols w:space="720"/>
          <w:docGrid w:linePitch="360"/>
        </w:sectPr>
      </w:pPr>
    </w:p>
    <w:p w:rsidR="00377010" w:rsidRPr="007F01E8" w:rsidRDefault="00377010" w:rsidP="00377010">
      <w:pPr>
        <w:pStyle w:val="ListParagraph"/>
        <w:numPr>
          <w:ilvl w:val="0"/>
          <w:numId w:val="45"/>
        </w:numPr>
        <w:jc w:val="both"/>
        <w:rPr>
          <w:rFonts w:ascii="Times New Roman" w:hAnsi="Times New Roman"/>
          <w:sz w:val="24"/>
        </w:rPr>
      </w:pPr>
      <w:r w:rsidRPr="007F01E8">
        <w:rPr>
          <w:rFonts w:ascii="Times New Roman" w:hAnsi="Times New Roman"/>
          <w:sz w:val="24"/>
        </w:rPr>
        <w:lastRenderedPageBreak/>
        <w:t>Monitor (visual Display Unit)</w:t>
      </w:r>
    </w:p>
    <w:p w:rsidR="00377010" w:rsidRPr="007F01E8" w:rsidRDefault="00377010" w:rsidP="00377010">
      <w:pPr>
        <w:pStyle w:val="ListParagraph"/>
        <w:numPr>
          <w:ilvl w:val="0"/>
          <w:numId w:val="45"/>
        </w:numPr>
        <w:jc w:val="both"/>
        <w:rPr>
          <w:rFonts w:ascii="Times New Roman" w:hAnsi="Times New Roman"/>
          <w:sz w:val="24"/>
        </w:rPr>
      </w:pPr>
      <w:r w:rsidRPr="007F01E8">
        <w:rPr>
          <w:rFonts w:ascii="Times New Roman" w:hAnsi="Times New Roman"/>
          <w:sz w:val="24"/>
        </w:rPr>
        <w:t>Pointers</w:t>
      </w:r>
    </w:p>
    <w:p w:rsidR="00377010" w:rsidRPr="007F01E8" w:rsidRDefault="00377010" w:rsidP="00377010">
      <w:pPr>
        <w:pStyle w:val="ListParagraph"/>
        <w:numPr>
          <w:ilvl w:val="0"/>
          <w:numId w:val="45"/>
        </w:numPr>
        <w:jc w:val="both"/>
        <w:rPr>
          <w:rFonts w:ascii="Times New Roman" w:hAnsi="Times New Roman"/>
          <w:sz w:val="24"/>
        </w:rPr>
      </w:pPr>
      <w:r w:rsidRPr="007F01E8">
        <w:rPr>
          <w:rFonts w:ascii="Times New Roman" w:hAnsi="Times New Roman"/>
          <w:sz w:val="24"/>
        </w:rPr>
        <w:lastRenderedPageBreak/>
        <w:t>Screen Image Projector</w:t>
      </w:r>
    </w:p>
    <w:p w:rsidR="00377010" w:rsidRDefault="00377010" w:rsidP="00377010">
      <w:pPr>
        <w:pStyle w:val="ListParagraph"/>
        <w:numPr>
          <w:ilvl w:val="0"/>
          <w:numId w:val="45"/>
        </w:numPr>
        <w:jc w:val="both"/>
        <w:rPr>
          <w:rFonts w:ascii="Times New Roman" w:hAnsi="Times New Roman"/>
          <w:sz w:val="24"/>
        </w:rPr>
        <w:sectPr w:rsidR="00377010" w:rsidSect="00897420">
          <w:type w:val="continuous"/>
          <w:pgSz w:w="12240" w:h="15840"/>
          <w:pgMar w:top="1440" w:right="1440" w:bottom="1440" w:left="1440" w:header="720" w:footer="720" w:gutter="0"/>
          <w:cols w:num="2" w:space="720"/>
          <w:docGrid w:linePitch="360"/>
        </w:sectPr>
      </w:pPr>
      <w:r w:rsidRPr="007F01E8">
        <w:rPr>
          <w:rFonts w:ascii="Times New Roman" w:hAnsi="Times New Roman"/>
          <w:sz w:val="24"/>
        </w:rPr>
        <w:t xml:space="preserve"> </w:t>
      </w:r>
    </w:p>
    <w:p w:rsidR="00377010" w:rsidRPr="007F01E8" w:rsidRDefault="00377010" w:rsidP="00377010">
      <w:pPr>
        <w:pStyle w:val="ListParagraph"/>
        <w:numPr>
          <w:ilvl w:val="0"/>
          <w:numId w:val="45"/>
        </w:numPr>
        <w:jc w:val="both"/>
        <w:rPr>
          <w:rFonts w:ascii="Times New Roman" w:hAnsi="Times New Roman"/>
          <w:sz w:val="24"/>
        </w:rPr>
      </w:pPr>
      <w:r w:rsidRPr="007F01E8">
        <w:rPr>
          <w:rFonts w:ascii="Times New Roman" w:hAnsi="Times New Roman"/>
          <w:sz w:val="24"/>
        </w:rPr>
        <w:lastRenderedPageBreak/>
        <w:t>Printers: -</w:t>
      </w:r>
    </w:p>
    <w:p w:rsidR="00377010" w:rsidRPr="007F01E8" w:rsidRDefault="00377010" w:rsidP="00377010">
      <w:pPr>
        <w:pStyle w:val="ListParagraph"/>
        <w:numPr>
          <w:ilvl w:val="1"/>
          <w:numId w:val="45"/>
        </w:numPr>
        <w:jc w:val="both"/>
        <w:rPr>
          <w:rFonts w:ascii="Times New Roman" w:hAnsi="Times New Roman"/>
          <w:sz w:val="24"/>
        </w:rPr>
      </w:pPr>
      <w:r w:rsidRPr="007F01E8">
        <w:rPr>
          <w:rFonts w:ascii="Times New Roman" w:hAnsi="Times New Roman"/>
          <w:sz w:val="24"/>
        </w:rPr>
        <w:t>Laser Printer</w:t>
      </w:r>
    </w:p>
    <w:p w:rsidR="00377010" w:rsidRPr="007F01E8" w:rsidRDefault="00377010" w:rsidP="00377010">
      <w:pPr>
        <w:pStyle w:val="ListParagraph"/>
        <w:numPr>
          <w:ilvl w:val="1"/>
          <w:numId w:val="45"/>
        </w:numPr>
        <w:jc w:val="both"/>
        <w:rPr>
          <w:rFonts w:ascii="Times New Roman" w:hAnsi="Times New Roman"/>
          <w:sz w:val="24"/>
        </w:rPr>
      </w:pPr>
      <w:r w:rsidRPr="007F01E8">
        <w:rPr>
          <w:rFonts w:ascii="Times New Roman" w:hAnsi="Times New Roman"/>
          <w:sz w:val="24"/>
        </w:rPr>
        <w:t>Dot Matrix Printer</w:t>
      </w:r>
    </w:p>
    <w:p w:rsidR="00377010" w:rsidRPr="007F01E8" w:rsidRDefault="00377010" w:rsidP="00377010">
      <w:pPr>
        <w:pStyle w:val="ListParagraph"/>
        <w:numPr>
          <w:ilvl w:val="1"/>
          <w:numId w:val="45"/>
        </w:numPr>
        <w:jc w:val="both"/>
        <w:rPr>
          <w:rFonts w:ascii="Times New Roman" w:hAnsi="Times New Roman"/>
          <w:sz w:val="24"/>
        </w:rPr>
      </w:pPr>
      <w:r w:rsidRPr="007F01E8">
        <w:rPr>
          <w:rFonts w:ascii="Times New Roman" w:hAnsi="Times New Roman"/>
          <w:sz w:val="24"/>
        </w:rPr>
        <w:lastRenderedPageBreak/>
        <w:t>Color Printer</w:t>
      </w:r>
    </w:p>
    <w:p w:rsidR="00377010" w:rsidRPr="007F01E8" w:rsidRDefault="00377010" w:rsidP="00377010">
      <w:pPr>
        <w:pStyle w:val="ListParagraph"/>
        <w:numPr>
          <w:ilvl w:val="1"/>
          <w:numId w:val="45"/>
        </w:numPr>
        <w:jc w:val="both"/>
        <w:rPr>
          <w:rFonts w:ascii="Times New Roman" w:hAnsi="Times New Roman"/>
          <w:sz w:val="24"/>
        </w:rPr>
      </w:pPr>
      <w:r w:rsidRPr="007F01E8">
        <w:rPr>
          <w:rFonts w:ascii="Times New Roman" w:hAnsi="Times New Roman"/>
          <w:sz w:val="24"/>
        </w:rPr>
        <w:t>Line Printer</w:t>
      </w:r>
    </w:p>
    <w:p w:rsidR="00377010" w:rsidRDefault="00377010" w:rsidP="00377010">
      <w:pPr>
        <w:pStyle w:val="ListParagraph"/>
        <w:numPr>
          <w:ilvl w:val="1"/>
          <w:numId w:val="45"/>
        </w:numPr>
        <w:jc w:val="both"/>
        <w:rPr>
          <w:rFonts w:ascii="Times New Roman" w:hAnsi="Times New Roman"/>
          <w:sz w:val="24"/>
        </w:rPr>
        <w:sectPr w:rsidR="00377010" w:rsidSect="00377010">
          <w:type w:val="continuous"/>
          <w:pgSz w:w="12240" w:h="15840"/>
          <w:pgMar w:top="1440" w:right="1440" w:bottom="1440" w:left="1440" w:header="720" w:footer="720" w:gutter="0"/>
          <w:cols w:num="2" w:space="720"/>
          <w:docGrid w:linePitch="360"/>
        </w:sectPr>
      </w:pPr>
      <w:r>
        <w:rPr>
          <w:rFonts w:ascii="Times New Roman" w:hAnsi="Times New Roman"/>
          <w:sz w:val="24"/>
        </w:rPr>
        <w:t>Inkjet</w:t>
      </w:r>
      <w:r w:rsidRPr="007F01E8">
        <w:rPr>
          <w:rFonts w:ascii="Times New Roman" w:hAnsi="Times New Roman"/>
          <w:sz w:val="24"/>
        </w:rPr>
        <w:t>Printer</w:t>
      </w:r>
    </w:p>
    <w:p w:rsidR="00377010" w:rsidRPr="007F01E8" w:rsidRDefault="00377010" w:rsidP="00377010">
      <w:pPr>
        <w:pStyle w:val="ListParagraph"/>
        <w:numPr>
          <w:ilvl w:val="1"/>
          <w:numId w:val="45"/>
        </w:numPr>
        <w:jc w:val="both"/>
        <w:rPr>
          <w:rFonts w:ascii="Times New Roman" w:hAnsi="Times New Roman"/>
          <w:sz w:val="24"/>
        </w:rPr>
      </w:pPr>
    </w:p>
    <w:p w:rsidR="00377010" w:rsidRPr="007F01E8" w:rsidRDefault="00377010" w:rsidP="00377010">
      <w:pPr>
        <w:pStyle w:val="ListParagraph"/>
        <w:numPr>
          <w:ilvl w:val="0"/>
          <w:numId w:val="45"/>
        </w:numPr>
        <w:jc w:val="both"/>
        <w:rPr>
          <w:rFonts w:ascii="Times New Roman" w:hAnsi="Times New Roman"/>
          <w:sz w:val="24"/>
        </w:rPr>
      </w:pPr>
      <w:r w:rsidRPr="007F01E8">
        <w:rPr>
          <w:rFonts w:ascii="Times New Roman" w:hAnsi="Times New Roman"/>
          <w:sz w:val="24"/>
        </w:rPr>
        <w:t>Plotter</w:t>
      </w:r>
    </w:p>
    <w:p w:rsidR="00377010" w:rsidRPr="007F01E8" w:rsidRDefault="00377010" w:rsidP="00377010">
      <w:pPr>
        <w:pStyle w:val="ListParagraph"/>
        <w:numPr>
          <w:ilvl w:val="0"/>
          <w:numId w:val="45"/>
        </w:numPr>
        <w:jc w:val="both"/>
        <w:rPr>
          <w:rFonts w:ascii="Times New Roman" w:hAnsi="Times New Roman"/>
          <w:sz w:val="24"/>
        </w:rPr>
      </w:pPr>
      <w:r w:rsidRPr="007F01E8">
        <w:rPr>
          <w:rFonts w:ascii="Times New Roman" w:hAnsi="Times New Roman"/>
          <w:sz w:val="24"/>
        </w:rPr>
        <w:t>Sound System</w:t>
      </w:r>
    </w:p>
    <w:p w:rsidR="00377010" w:rsidRPr="007F01E8" w:rsidRDefault="00377010" w:rsidP="00377010">
      <w:pPr>
        <w:pStyle w:val="ListParagraph"/>
        <w:numPr>
          <w:ilvl w:val="0"/>
          <w:numId w:val="45"/>
        </w:numPr>
        <w:jc w:val="both"/>
        <w:rPr>
          <w:rFonts w:ascii="Times New Roman" w:hAnsi="Times New Roman"/>
          <w:sz w:val="24"/>
        </w:rPr>
      </w:pPr>
      <w:r w:rsidRPr="007F01E8">
        <w:rPr>
          <w:rFonts w:ascii="Times New Roman" w:hAnsi="Times New Roman"/>
          <w:sz w:val="24"/>
        </w:rPr>
        <w:t>Voice response systems</w:t>
      </w:r>
    </w:p>
    <w:p w:rsidR="00377010" w:rsidRPr="007F01E8" w:rsidRDefault="00377010" w:rsidP="00377010">
      <w:pPr>
        <w:rPr>
          <w:rFonts w:ascii="Times New Roman" w:hAnsi="Times New Roman"/>
          <w:b/>
          <w:sz w:val="24"/>
        </w:rPr>
      </w:pPr>
      <w:r w:rsidRPr="007F01E8">
        <w:rPr>
          <w:rFonts w:ascii="Times New Roman" w:hAnsi="Times New Roman"/>
          <w:b/>
          <w:sz w:val="24"/>
        </w:rPr>
        <w:t>UNIT3</w:t>
      </w:r>
    </w:p>
    <w:p w:rsidR="00377010" w:rsidRDefault="00377010" w:rsidP="00377010">
      <w:pPr>
        <w:rPr>
          <w:rFonts w:ascii="Times New Roman" w:hAnsi="Times New Roman"/>
          <w:sz w:val="24"/>
        </w:rPr>
      </w:pPr>
      <w:r w:rsidRPr="007F01E8">
        <w:rPr>
          <w:rFonts w:ascii="Times New Roman" w:hAnsi="Times New Roman"/>
          <w:sz w:val="24"/>
        </w:rPr>
        <w:t xml:space="preserve">Processor and memory: The Central Processing Unit (CPU), main memory. Storage Devices: sequential and direct access devices, magnetic tape, magnetic disk, optical disk, mass storage devices. </w:t>
      </w:r>
    </w:p>
    <w:p w:rsidR="00377010" w:rsidRPr="007F01E8" w:rsidRDefault="00377010" w:rsidP="00377010">
      <w:pPr>
        <w:rPr>
          <w:rFonts w:ascii="Times New Roman" w:hAnsi="Times New Roman"/>
          <w:sz w:val="24"/>
        </w:rPr>
      </w:pPr>
      <w:r w:rsidRPr="007F01E8">
        <w:rPr>
          <w:rFonts w:ascii="Times New Roman" w:hAnsi="Times New Roman"/>
          <w:sz w:val="24"/>
        </w:rPr>
        <w:t>Computer networks: introduction, types of network (LAN, MAN, WAN, Internet, Intranet), network topologies (star, ring, bus, mesh, tree, hybrid), components of network.</w:t>
      </w:r>
    </w:p>
    <w:p w:rsidR="00377010" w:rsidRPr="007F01E8" w:rsidRDefault="00377010" w:rsidP="00377010">
      <w:pPr>
        <w:rPr>
          <w:rFonts w:ascii="Times New Roman" w:hAnsi="Times New Roman"/>
          <w:b/>
          <w:sz w:val="24"/>
        </w:rPr>
      </w:pPr>
      <w:r w:rsidRPr="007F01E8">
        <w:rPr>
          <w:rFonts w:ascii="Times New Roman" w:hAnsi="Times New Roman"/>
          <w:b/>
          <w:sz w:val="24"/>
        </w:rPr>
        <w:t>UNIT4</w:t>
      </w:r>
    </w:p>
    <w:p w:rsidR="00377010" w:rsidRPr="007F01E8" w:rsidRDefault="00377010" w:rsidP="00377010">
      <w:pPr>
        <w:rPr>
          <w:rFonts w:ascii="Times New Roman" w:hAnsi="Times New Roman"/>
          <w:sz w:val="24"/>
        </w:rPr>
      </w:pPr>
      <w:r w:rsidRPr="007F01E8">
        <w:rPr>
          <w:rFonts w:ascii="Times New Roman" w:hAnsi="Times New Roman"/>
          <w:sz w:val="24"/>
        </w:rPr>
        <w:t>Operating System: Introduction of Operating System: introduction, operating system concepts, types of operating system.</w:t>
      </w:r>
    </w:p>
    <w:p w:rsidR="00377010" w:rsidRPr="007F01E8" w:rsidRDefault="00377010" w:rsidP="00377010">
      <w:pPr>
        <w:rPr>
          <w:rFonts w:ascii="Times New Roman" w:hAnsi="Times New Roman"/>
          <w:sz w:val="24"/>
        </w:rPr>
      </w:pPr>
      <w:r w:rsidRPr="007F01E8">
        <w:rPr>
          <w:rFonts w:ascii="Times New Roman" w:hAnsi="Times New Roman"/>
          <w:sz w:val="24"/>
        </w:rPr>
        <w:t>Introduction to MS-DOS: History of DOS, features of MS-DOS, MS-DOS Commands (internal and external).</w:t>
      </w:r>
    </w:p>
    <w:p w:rsidR="00377010" w:rsidRDefault="00377010" w:rsidP="00377010">
      <w:pPr>
        <w:rPr>
          <w:rFonts w:ascii="Times New Roman" w:hAnsi="Times New Roman"/>
          <w:sz w:val="24"/>
        </w:rPr>
      </w:pPr>
      <w:r w:rsidRPr="007F01E8">
        <w:rPr>
          <w:rFonts w:ascii="Times New Roman" w:hAnsi="Times New Roman"/>
          <w:sz w:val="24"/>
        </w:rPr>
        <w:t>Introduction of windows: History, features, desktop, taskbar, icons on the desktop, operation with folder, creating shortcuts, operation with windows (opening, closing, moving, resizing, minimizing and maximizing, etc.).</w:t>
      </w:r>
    </w:p>
    <w:p w:rsidR="00377010" w:rsidRDefault="00377010" w:rsidP="00377010">
      <w:pPr>
        <w:rPr>
          <w:rFonts w:ascii="Times New Roman" w:hAnsi="Times New Roman"/>
          <w:sz w:val="24"/>
        </w:rPr>
      </w:pPr>
    </w:p>
    <w:p w:rsidR="00377010" w:rsidRPr="000F098D" w:rsidRDefault="00377010" w:rsidP="00377010">
      <w:pPr>
        <w:rPr>
          <w:rFonts w:ascii="Times New Roman" w:hAnsi="Times New Roman"/>
          <w:sz w:val="24"/>
        </w:rPr>
      </w:pPr>
      <w:r w:rsidRPr="000F098D">
        <w:rPr>
          <w:rFonts w:ascii="Times New Roman" w:hAnsi="Times New Roman"/>
          <w:sz w:val="24"/>
        </w:rPr>
        <w:t>Reference books:</w:t>
      </w:r>
    </w:p>
    <w:p w:rsidR="00434AE8" w:rsidRPr="00A26772" w:rsidRDefault="00377010" w:rsidP="00A26772">
      <w:pPr>
        <w:rPr>
          <w:rFonts w:ascii="Times New Roman" w:hAnsi="Times New Roman"/>
          <w:sz w:val="24"/>
        </w:rPr>
      </w:pPr>
      <w:r w:rsidRPr="000F098D">
        <w:rPr>
          <w:rFonts w:ascii="Times New Roman" w:hAnsi="Times New Roman"/>
          <w:sz w:val="24"/>
        </w:rPr>
        <w:t>1. Microsoft Word by Rajeev Chawla</w:t>
      </w:r>
      <w:r w:rsidR="00897420">
        <w:rPr>
          <w:rFonts w:ascii="Times New Roman" w:hAnsi="Times New Roman"/>
          <w:sz w:val="24"/>
        </w:rPr>
        <w:t xml:space="preserve"> </w:t>
      </w:r>
      <w:r w:rsidRPr="000F098D">
        <w:rPr>
          <w:rFonts w:ascii="Times New Roman" w:hAnsi="Times New Roman"/>
          <w:sz w:val="24"/>
        </w:rPr>
        <w:t>2. Computer and Introduction by V.K. Jain</w:t>
      </w:r>
    </w:p>
    <w:p w:rsidR="00585810" w:rsidRDefault="00585810" w:rsidP="000B4B96">
      <w:pPr>
        <w:autoSpaceDE w:val="0"/>
        <w:autoSpaceDN w:val="0"/>
        <w:adjustRightInd w:val="0"/>
        <w:rPr>
          <w:rFonts w:ascii="Times-Bold" w:hAnsi="Times-Bold" w:cs="Times-Bold"/>
          <w:b/>
          <w:bCs/>
          <w:sz w:val="21"/>
          <w:szCs w:val="21"/>
        </w:rPr>
      </w:pPr>
    </w:p>
    <w:sectPr w:rsidR="00585810" w:rsidSect="003770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0F6" w:rsidRDefault="007A10F6" w:rsidP="00E34EFD">
      <w:r>
        <w:separator/>
      </w:r>
    </w:p>
  </w:endnote>
  <w:endnote w:type="continuationSeparator" w:id="1">
    <w:p w:rsidR="007A10F6" w:rsidRDefault="007A10F6" w:rsidP="00E34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0F6" w:rsidRDefault="007A10F6" w:rsidP="00E34EFD">
      <w:r>
        <w:separator/>
      </w:r>
    </w:p>
  </w:footnote>
  <w:footnote w:type="continuationSeparator" w:id="1">
    <w:p w:rsidR="007A10F6" w:rsidRDefault="007A10F6" w:rsidP="00E34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C76"/>
    <w:multiLevelType w:val="hybridMultilevel"/>
    <w:tmpl w:val="A4282D4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nsid w:val="03FE5EC2"/>
    <w:multiLevelType w:val="hybridMultilevel"/>
    <w:tmpl w:val="38BA81CA"/>
    <w:lvl w:ilvl="0" w:tplc="04090015">
      <w:start w:val="1"/>
      <w:numFmt w:val="upperLetter"/>
      <w:lvlText w:val="%1."/>
      <w:lvlJc w:val="left"/>
      <w:pPr>
        <w:ind w:left="720" w:hanging="360"/>
      </w:pPr>
    </w:lvl>
    <w:lvl w:ilvl="1" w:tplc="A8820606">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400CE"/>
    <w:multiLevelType w:val="hybridMultilevel"/>
    <w:tmpl w:val="1512A0FC"/>
    <w:lvl w:ilvl="0" w:tplc="2A7AEE28">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8944810"/>
    <w:multiLevelType w:val="hybridMultilevel"/>
    <w:tmpl w:val="B5E0E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02B09"/>
    <w:multiLevelType w:val="hybridMultilevel"/>
    <w:tmpl w:val="86C245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6A2F24"/>
    <w:multiLevelType w:val="hybridMultilevel"/>
    <w:tmpl w:val="7FA426E0"/>
    <w:lvl w:ilvl="0" w:tplc="4E06BEB4">
      <w:start w:val="1"/>
      <w:numFmt w:val="lowerRoman"/>
      <w:lvlText w:val="%1)"/>
      <w:lvlJc w:val="left"/>
      <w:pPr>
        <w:ind w:left="1222" w:hanging="72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6">
    <w:nsid w:val="0C097051"/>
    <w:multiLevelType w:val="hybridMultilevel"/>
    <w:tmpl w:val="50100D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F24EC"/>
    <w:multiLevelType w:val="hybridMultilevel"/>
    <w:tmpl w:val="1F404212"/>
    <w:lvl w:ilvl="0" w:tplc="251C09DE">
      <w:start w:val="1"/>
      <w:numFmt w:val="decimal"/>
      <w:lvlText w:val="%1."/>
      <w:lvlJc w:val="left"/>
      <w:pPr>
        <w:ind w:left="720" w:hanging="360"/>
      </w:pPr>
      <w:rPr>
        <w:rFonts w:ascii="Times New Roman" w:eastAsiaTheme="minorHAnsi" w:hAnsi="Times New Roman" w:cs="Times New Roman"/>
      </w:rPr>
    </w:lvl>
    <w:lvl w:ilvl="1" w:tplc="13889FC0">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F0F90"/>
    <w:multiLevelType w:val="hybridMultilevel"/>
    <w:tmpl w:val="64EA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57949"/>
    <w:multiLevelType w:val="hybridMultilevel"/>
    <w:tmpl w:val="3342D964"/>
    <w:lvl w:ilvl="0" w:tplc="6548D9B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B6AC6"/>
    <w:multiLevelType w:val="hybridMultilevel"/>
    <w:tmpl w:val="03C0214A"/>
    <w:lvl w:ilvl="0" w:tplc="A518FC4E">
      <w:start w:val="1"/>
      <w:numFmt w:val="decimal"/>
      <w:lvlText w:val="%1."/>
      <w:lvlJc w:val="left"/>
      <w:pPr>
        <w:ind w:left="1320" w:hanging="360"/>
      </w:pPr>
      <w:rPr>
        <w:rFonts w:ascii="Times New Roman" w:hAnsi="Times New Roman" w:cs="Times New Roman" w:hint="default"/>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16B37617"/>
    <w:multiLevelType w:val="hybridMultilevel"/>
    <w:tmpl w:val="43F210B6"/>
    <w:lvl w:ilvl="0" w:tplc="561E2AA4">
      <w:start w:val="1"/>
      <w:numFmt w:val="decimal"/>
      <w:lvlText w:val="%1."/>
      <w:lvlJc w:val="left"/>
      <w:pPr>
        <w:ind w:left="720" w:hanging="360"/>
      </w:pPr>
      <w:rPr>
        <w:rFonts w:ascii="Times New Roman" w:eastAsiaTheme="minorHAnsi" w:hAnsi="Times New Roman" w:cs="Times New Roman"/>
      </w:rPr>
    </w:lvl>
    <w:lvl w:ilvl="1" w:tplc="0AAE24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005E0"/>
    <w:multiLevelType w:val="hybridMultilevel"/>
    <w:tmpl w:val="3EE8AC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21714"/>
    <w:multiLevelType w:val="hybridMultilevel"/>
    <w:tmpl w:val="25A0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50EEF"/>
    <w:multiLevelType w:val="hybridMultilevel"/>
    <w:tmpl w:val="512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22035"/>
    <w:multiLevelType w:val="hybridMultilevel"/>
    <w:tmpl w:val="4AA28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067CC"/>
    <w:multiLevelType w:val="hybridMultilevel"/>
    <w:tmpl w:val="AA4A5D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04985"/>
    <w:multiLevelType w:val="hybridMultilevel"/>
    <w:tmpl w:val="815AF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9C4DD0"/>
    <w:multiLevelType w:val="hybridMultilevel"/>
    <w:tmpl w:val="736671D2"/>
    <w:lvl w:ilvl="0" w:tplc="2752E24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EA0783"/>
    <w:multiLevelType w:val="hybridMultilevel"/>
    <w:tmpl w:val="D446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A3A9A"/>
    <w:multiLevelType w:val="hybridMultilevel"/>
    <w:tmpl w:val="B3A42B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3604A"/>
    <w:multiLevelType w:val="hybridMultilevel"/>
    <w:tmpl w:val="AE9AF2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62658"/>
    <w:multiLevelType w:val="hybridMultilevel"/>
    <w:tmpl w:val="CD0CCE9A"/>
    <w:lvl w:ilvl="0" w:tplc="0E0AF8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C37073"/>
    <w:multiLevelType w:val="hybridMultilevel"/>
    <w:tmpl w:val="815AF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A09CC"/>
    <w:multiLevelType w:val="hybridMultilevel"/>
    <w:tmpl w:val="2C4E3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950EE6"/>
    <w:multiLevelType w:val="hybridMultilevel"/>
    <w:tmpl w:val="6742C8F0"/>
    <w:lvl w:ilvl="0" w:tplc="374CD5F0">
      <w:start w:val="1"/>
      <w:numFmt w:val="decimal"/>
      <w:lvlText w:val="%1."/>
      <w:lvlJc w:val="left"/>
      <w:pPr>
        <w:ind w:left="630" w:hanging="360"/>
      </w:pPr>
      <w:rPr>
        <w:rFonts w:ascii="Times New Roman" w:eastAsiaTheme="minorHAnsi" w:hAnsi="Times New Roman" w:cs="Times New Roman"/>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A16650A"/>
    <w:multiLevelType w:val="hybridMultilevel"/>
    <w:tmpl w:val="19868454"/>
    <w:lvl w:ilvl="0" w:tplc="ED6852BA">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937FA"/>
    <w:multiLevelType w:val="hybridMultilevel"/>
    <w:tmpl w:val="659201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85BBC"/>
    <w:multiLevelType w:val="hybridMultilevel"/>
    <w:tmpl w:val="52DE6F30"/>
    <w:lvl w:ilvl="0" w:tplc="04090011">
      <w:start w:val="1"/>
      <w:numFmt w:val="decimal"/>
      <w:lvlText w:val="%1)"/>
      <w:lvlJc w:val="left"/>
      <w:pPr>
        <w:ind w:left="720" w:hanging="360"/>
      </w:pPr>
    </w:lvl>
    <w:lvl w:ilvl="1" w:tplc="3C48F004">
      <w:start w:val="1"/>
      <w:numFmt w:val="upperLetter"/>
      <w:lvlText w:val="%2."/>
      <w:lvlJc w:val="left"/>
      <w:pPr>
        <w:ind w:left="1440" w:hanging="360"/>
      </w:pPr>
      <w:rPr>
        <w:rFonts w:hint="default"/>
      </w:rPr>
    </w:lvl>
    <w:lvl w:ilvl="2" w:tplc="EBBE8C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EC4290"/>
    <w:multiLevelType w:val="hybridMultilevel"/>
    <w:tmpl w:val="0E4CE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9D6F22"/>
    <w:multiLevelType w:val="hybridMultilevel"/>
    <w:tmpl w:val="448C407A"/>
    <w:lvl w:ilvl="0" w:tplc="0A440E2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nsid w:val="5A2C1BE3"/>
    <w:multiLevelType w:val="hybridMultilevel"/>
    <w:tmpl w:val="3842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E839AD"/>
    <w:multiLevelType w:val="hybridMultilevel"/>
    <w:tmpl w:val="C9C66EDC"/>
    <w:lvl w:ilvl="0" w:tplc="5E601B2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FF57453"/>
    <w:multiLevelType w:val="hybridMultilevel"/>
    <w:tmpl w:val="D6B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16926"/>
    <w:multiLevelType w:val="hybridMultilevel"/>
    <w:tmpl w:val="A9A6B65A"/>
    <w:lvl w:ilvl="0" w:tplc="2DFEB31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241802"/>
    <w:multiLevelType w:val="hybridMultilevel"/>
    <w:tmpl w:val="8ECA4B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6030C"/>
    <w:multiLevelType w:val="hybridMultilevel"/>
    <w:tmpl w:val="32E6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C0BDC"/>
    <w:multiLevelType w:val="hybridMultilevel"/>
    <w:tmpl w:val="6A3AB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2072B"/>
    <w:multiLevelType w:val="hybridMultilevel"/>
    <w:tmpl w:val="EBDE6A8C"/>
    <w:lvl w:ilvl="0" w:tplc="E580112A">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nsid w:val="6EC848A3"/>
    <w:multiLevelType w:val="hybridMultilevel"/>
    <w:tmpl w:val="CBE47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FA78A0"/>
    <w:multiLevelType w:val="hybridMultilevel"/>
    <w:tmpl w:val="01D45C6E"/>
    <w:lvl w:ilvl="0" w:tplc="58F2A4F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B059E"/>
    <w:multiLevelType w:val="hybridMultilevel"/>
    <w:tmpl w:val="8458BC30"/>
    <w:lvl w:ilvl="0" w:tplc="8BFA89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220CEB"/>
    <w:multiLevelType w:val="hybridMultilevel"/>
    <w:tmpl w:val="AC8E5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0A597C"/>
    <w:multiLevelType w:val="hybridMultilevel"/>
    <w:tmpl w:val="6764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3E6D10"/>
    <w:multiLevelType w:val="hybridMultilevel"/>
    <w:tmpl w:val="894EF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3"/>
  </w:num>
  <w:num w:numId="3">
    <w:abstractNumId w:val="21"/>
  </w:num>
  <w:num w:numId="4">
    <w:abstractNumId w:val="40"/>
  </w:num>
  <w:num w:numId="5">
    <w:abstractNumId w:val="25"/>
  </w:num>
  <w:num w:numId="6">
    <w:abstractNumId w:val="7"/>
  </w:num>
  <w:num w:numId="7">
    <w:abstractNumId w:val="29"/>
  </w:num>
  <w:num w:numId="8">
    <w:abstractNumId w:val="39"/>
  </w:num>
  <w:num w:numId="9">
    <w:abstractNumId w:val="44"/>
  </w:num>
  <w:num w:numId="10">
    <w:abstractNumId w:val="24"/>
  </w:num>
  <w:num w:numId="11">
    <w:abstractNumId w:val="28"/>
  </w:num>
  <w:num w:numId="12">
    <w:abstractNumId w:val="2"/>
  </w:num>
  <w:num w:numId="13">
    <w:abstractNumId w:val="17"/>
  </w:num>
  <w:num w:numId="14">
    <w:abstractNumId w:val="18"/>
  </w:num>
  <w:num w:numId="15">
    <w:abstractNumId w:val="3"/>
  </w:num>
  <w:num w:numId="16">
    <w:abstractNumId w:val="11"/>
  </w:num>
  <w:num w:numId="17">
    <w:abstractNumId w:val="9"/>
  </w:num>
  <w:num w:numId="18">
    <w:abstractNumId w:val="37"/>
  </w:num>
  <w:num w:numId="19">
    <w:abstractNumId w:val="20"/>
  </w:num>
  <w:num w:numId="20">
    <w:abstractNumId w:val="34"/>
  </w:num>
  <w:num w:numId="21">
    <w:abstractNumId w:val="16"/>
  </w:num>
  <w:num w:numId="22">
    <w:abstractNumId w:val="4"/>
  </w:num>
  <w:num w:numId="23">
    <w:abstractNumId w:val="12"/>
  </w:num>
  <w:num w:numId="24">
    <w:abstractNumId w:val="35"/>
  </w:num>
  <w:num w:numId="25">
    <w:abstractNumId w:val="1"/>
  </w:num>
  <w:num w:numId="26">
    <w:abstractNumId w:val="15"/>
  </w:num>
  <w:num w:numId="27">
    <w:abstractNumId w:val="26"/>
  </w:num>
  <w:num w:numId="28">
    <w:abstractNumId w:val="27"/>
  </w:num>
  <w:num w:numId="29">
    <w:abstractNumId w:val="6"/>
  </w:num>
  <w:num w:numId="30">
    <w:abstractNumId w:val="23"/>
  </w:num>
  <w:num w:numId="31">
    <w:abstractNumId w:val="32"/>
  </w:num>
  <w:num w:numId="32">
    <w:abstractNumId w:val="10"/>
  </w:num>
  <w:num w:numId="33">
    <w:abstractNumId w:val="0"/>
  </w:num>
  <w:num w:numId="34">
    <w:abstractNumId w:val="8"/>
  </w:num>
  <w:num w:numId="35">
    <w:abstractNumId w:val="14"/>
  </w:num>
  <w:num w:numId="36">
    <w:abstractNumId w:val="36"/>
  </w:num>
  <w:num w:numId="37">
    <w:abstractNumId w:val="43"/>
  </w:num>
  <w:num w:numId="38">
    <w:abstractNumId w:val="19"/>
  </w:num>
  <w:num w:numId="39">
    <w:abstractNumId w:val="13"/>
  </w:num>
  <w:num w:numId="40">
    <w:abstractNumId w:val="5"/>
  </w:num>
  <w:num w:numId="41">
    <w:abstractNumId w:val="38"/>
  </w:num>
  <w:num w:numId="42">
    <w:abstractNumId w:val="41"/>
  </w:num>
  <w:num w:numId="43">
    <w:abstractNumId w:val="30"/>
  </w:num>
  <w:num w:numId="44">
    <w:abstractNumId w:val="22"/>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0A6B80"/>
    <w:rsid w:val="00016D77"/>
    <w:rsid w:val="00017515"/>
    <w:rsid w:val="00026FBF"/>
    <w:rsid w:val="00030410"/>
    <w:rsid w:val="000365AD"/>
    <w:rsid w:val="00036CBD"/>
    <w:rsid w:val="00076A0B"/>
    <w:rsid w:val="00082966"/>
    <w:rsid w:val="0008665B"/>
    <w:rsid w:val="000A6B80"/>
    <w:rsid w:val="000B4B96"/>
    <w:rsid w:val="000D20CA"/>
    <w:rsid w:val="00106D2E"/>
    <w:rsid w:val="00130BB3"/>
    <w:rsid w:val="001405BC"/>
    <w:rsid w:val="00144C06"/>
    <w:rsid w:val="001521AD"/>
    <w:rsid w:val="0015410B"/>
    <w:rsid w:val="001577F6"/>
    <w:rsid w:val="001905C1"/>
    <w:rsid w:val="001D2E5F"/>
    <w:rsid w:val="001D6C6E"/>
    <w:rsid w:val="001E6E2F"/>
    <w:rsid w:val="00232CF0"/>
    <w:rsid w:val="0027248D"/>
    <w:rsid w:val="00281F18"/>
    <w:rsid w:val="00283757"/>
    <w:rsid w:val="00286ED9"/>
    <w:rsid w:val="002A6B98"/>
    <w:rsid w:val="002D78F9"/>
    <w:rsid w:val="00301CC8"/>
    <w:rsid w:val="00377010"/>
    <w:rsid w:val="00390478"/>
    <w:rsid w:val="003B0955"/>
    <w:rsid w:val="003B53C4"/>
    <w:rsid w:val="003B5AE8"/>
    <w:rsid w:val="003C1C41"/>
    <w:rsid w:val="003D7922"/>
    <w:rsid w:val="003E1393"/>
    <w:rsid w:val="003E57A9"/>
    <w:rsid w:val="00401949"/>
    <w:rsid w:val="00415853"/>
    <w:rsid w:val="0041754C"/>
    <w:rsid w:val="00427167"/>
    <w:rsid w:val="00434AE8"/>
    <w:rsid w:val="004567AC"/>
    <w:rsid w:val="00491E29"/>
    <w:rsid w:val="004A6484"/>
    <w:rsid w:val="004D63C5"/>
    <w:rsid w:val="004D703D"/>
    <w:rsid w:val="004E3092"/>
    <w:rsid w:val="004F0956"/>
    <w:rsid w:val="00505135"/>
    <w:rsid w:val="00506B40"/>
    <w:rsid w:val="00514AE5"/>
    <w:rsid w:val="005168BF"/>
    <w:rsid w:val="0052466B"/>
    <w:rsid w:val="005369F8"/>
    <w:rsid w:val="00553172"/>
    <w:rsid w:val="00565C54"/>
    <w:rsid w:val="00566CA2"/>
    <w:rsid w:val="00570406"/>
    <w:rsid w:val="00585810"/>
    <w:rsid w:val="00595E5A"/>
    <w:rsid w:val="005E39F6"/>
    <w:rsid w:val="005E6854"/>
    <w:rsid w:val="005F510D"/>
    <w:rsid w:val="00603332"/>
    <w:rsid w:val="00611CC8"/>
    <w:rsid w:val="00640F30"/>
    <w:rsid w:val="00650EFD"/>
    <w:rsid w:val="00681215"/>
    <w:rsid w:val="00696E15"/>
    <w:rsid w:val="006A134A"/>
    <w:rsid w:val="006A4290"/>
    <w:rsid w:val="006A6A71"/>
    <w:rsid w:val="006A79F4"/>
    <w:rsid w:val="006B1096"/>
    <w:rsid w:val="006B7C17"/>
    <w:rsid w:val="006E579E"/>
    <w:rsid w:val="006E7AAA"/>
    <w:rsid w:val="007011C6"/>
    <w:rsid w:val="00723685"/>
    <w:rsid w:val="007342BC"/>
    <w:rsid w:val="00762D68"/>
    <w:rsid w:val="0078058A"/>
    <w:rsid w:val="00796A0F"/>
    <w:rsid w:val="007A10F6"/>
    <w:rsid w:val="007B0363"/>
    <w:rsid w:val="007B120B"/>
    <w:rsid w:val="007D031A"/>
    <w:rsid w:val="007F1A27"/>
    <w:rsid w:val="00810F9C"/>
    <w:rsid w:val="00823851"/>
    <w:rsid w:val="00860F13"/>
    <w:rsid w:val="00882AAD"/>
    <w:rsid w:val="00891186"/>
    <w:rsid w:val="00897420"/>
    <w:rsid w:val="008A2169"/>
    <w:rsid w:val="008A609B"/>
    <w:rsid w:val="008B13F2"/>
    <w:rsid w:val="008B21E2"/>
    <w:rsid w:val="008C352D"/>
    <w:rsid w:val="008F528C"/>
    <w:rsid w:val="008F54C3"/>
    <w:rsid w:val="00915A9F"/>
    <w:rsid w:val="00935A63"/>
    <w:rsid w:val="00952CEA"/>
    <w:rsid w:val="00962E3F"/>
    <w:rsid w:val="009646C9"/>
    <w:rsid w:val="00964748"/>
    <w:rsid w:val="009656F4"/>
    <w:rsid w:val="00970028"/>
    <w:rsid w:val="00975D56"/>
    <w:rsid w:val="00980B8B"/>
    <w:rsid w:val="00996C54"/>
    <w:rsid w:val="009D64A4"/>
    <w:rsid w:val="009F15FB"/>
    <w:rsid w:val="009F3006"/>
    <w:rsid w:val="00A025CF"/>
    <w:rsid w:val="00A1376F"/>
    <w:rsid w:val="00A26772"/>
    <w:rsid w:val="00A70D43"/>
    <w:rsid w:val="00A82EA6"/>
    <w:rsid w:val="00A86EE9"/>
    <w:rsid w:val="00AD6074"/>
    <w:rsid w:val="00AF0154"/>
    <w:rsid w:val="00B10E9C"/>
    <w:rsid w:val="00B2618E"/>
    <w:rsid w:val="00B35568"/>
    <w:rsid w:val="00B503B4"/>
    <w:rsid w:val="00B60D64"/>
    <w:rsid w:val="00B63772"/>
    <w:rsid w:val="00B63B38"/>
    <w:rsid w:val="00B82E64"/>
    <w:rsid w:val="00B84E82"/>
    <w:rsid w:val="00B92E74"/>
    <w:rsid w:val="00BB0C49"/>
    <w:rsid w:val="00BC182D"/>
    <w:rsid w:val="00BC191A"/>
    <w:rsid w:val="00BD729B"/>
    <w:rsid w:val="00BE1A5E"/>
    <w:rsid w:val="00BF0ADB"/>
    <w:rsid w:val="00C17C62"/>
    <w:rsid w:val="00C2452B"/>
    <w:rsid w:val="00C41126"/>
    <w:rsid w:val="00C457CC"/>
    <w:rsid w:val="00C50FBC"/>
    <w:rsid w:val="00C51BCE"/>
    <w:rsid w:val="00C52807"/>
    <w:rsid w:val="00C66389"/>
    <w:rsid w:val="00C749AD"/>
    <w:rsid w:val="00C8440C"/>
    <w:rsid w:val="00C85E33"/>
    <w:rsid w:val="00C93788"/>
    <w:rsid w:val="00CA7969"/>
    <w:rsid w:val="00CB48A5"/>
    <w:rsid w:val="00CD005C"/>
    <w:rsid w:val="00CE18E1"/>
    <w:rsid w:val="00CE261F"/>
    <w:rsid w:val="00CE5427"/>
    <w:rsid w:val="00D20646"/>
    <w:rsid w:val="00D44CBB"/>
    <w:rsid w:val="00D84CAA"/>
    <w:rsid w:val="00DD3718"/>
    <w:rsid w:val="00DD6FF4"/>
    <w:rsid w:val="00DE0CEC"/>
    <w:rsid w:val="00E2679F"/>
    <w:rsid w:val="00E3108E"/>
    <w:rsid w:val="00E324D6"/>
    <w:rsid w:val="00E34EFD"/>
    <w:rsid w:val="00E36EB9"/>
    <w:rsid w:val="00E42232"/>
    <w:rsid w:val="00EE4273"/>
    <w:rsid w:val="00EE722D"/>
    <w:rsid w:val="00EF472B"/>
    <w:rsid w:val="00EF62FE"/>
    <w:rsid w:val="00F36C76"/>
    <w:rsid w:val="00F47937"/>
    <w:rsid w:val="00F6738E"/>
    <w:rsid w:val="00FA2413"/>
    <w:rsid w:val="00FA51F8"/>
    <w:rsid w:val="00FB1729"/>
    <w:rsid w:val="00FD633D"/>
    <w:rsid w:val="00FF4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26"/>
    <w:pPr>
      <w:spacing w:after="200" w:line="276" w:lineRule="auto"/>
      <w:ind w:left="720"/>
      <w:contextualSpacing/>
      <w:jc w:val="left"/>
    </w:pPr>
  </w:style>
  <w:style w:type="paragraph" w:customStyle="1" w:styleId="Default">
    <w:name w:val="Default"/>
    <w:rsid w:val="00952CEA"/>
    <w:pPr>
      <w:autoSpaceDE w:val="0"/>
      <w:autoSpaceDN w:val="0"/>
      <w:adjustRightInd w:val="0"/>
      <w:jc w:val="left"/>
    </w:pPr>
    <w:rPr>
      <w:rFonts w:ascii="Verdana" w:hAnsi="Verdana" w:cs="Verdana"/>
      <w:color w:val="000000"/>
      <w:sz w:val="24"/>
      <w:szCs w:val="24"/>
    </w:rPr>
  </w:style>
  <w:style w:type="paragraph" w:styleId="Header">
    <w:name w:val="header"/>
    <w:basedOn w:val="Normal"/>
    <w:link w:val="HeaderChar"/>
    <w:uiPriority w:val="99"/>
    <w:semiHidden/>
    <w:unhideWhenUsed/>
    <w:rsid w:val="00E34EFD"/>
    <w:pPr>
      <w:tabs>
        <w:tab w:val="center" w:pos="4680"/>
        <w:tab w:val="right" w:pos="9360"/>
      </w:tabs>
    </w:pPr>
  </w:style>
  <w:style w:type="character" w:customStyle="1" w:styleId="HeaderChar">
    <w:name w:val="Header Char"/>
    <w:basedOn w:val="DefaultParagraphFont"/>
    <w:link w:val="Header"/>
    <w:uiPriority w:val="99"/>
    <w:semiHidden/>
    <w:rsid w:val="00E34EFD"/>
  </w:style>
  <w:style w:type="paragraph" w:styleId="Footer">
    <w:name w:val="footer"/>
    <w:basedOn w:val="Normal"/>
    <w:link w:val="FooterChar"/>
    <w:uiPriority w:val="99"/>
    <w:semiHidden/>
    <w:unhideWhenUsed/>
    <w:rsid w:val="00E34EFD"/>
    <w:pPr>
      <w:tabs>
        <w:tab w:val="center" w:pos="4680"/>
        <w:tab w:val="right" w:pos="9360"/>
      </w:tabs>
    </w:pPr>
  </w:style>
  <w:style w:type="character" w:customStyle="1" w:styleId="FooterChar">
    <w:name w:val="Footer Char"/>
    <w:basedOn w:val="DefaultParagraphFont"/>
    <w:link w:val="Footer"/>
    <w:uiPriority w:val="99"/>
    <w:semiHidden/>
    <w:rsid w:val="00E34EFD"/>
  </w:style>
  <w:style w:type="paragraph" w:styleId="NoSpacing">
    <w:name w:val="No Spacing"/>
    <w:uiPriority w:val="1"/>
    <w:qFormat/>
    <w:rsid w:val="00377010"/>
    <w:pPr>
      <w:jc w:val="left"/>
    </w:pPr>
  </w:style>
</w:styles>
</file>

<file path=word/webSettings.xml><?xml version="1.0" encoding="utf-8"?>
<w:webSettings xmlns:r="http://schemas.openxmlformats.org/officeDocument/2006/relationships" xmlns:w="http://schemas.openxmlformats.org/wordprocessingml/2006/main">
  <w:divs>
    <w:div w:id="79913173">
      <w:bodyDiv w:val="1"/>
      <w:marLeft w:val="0"/>
      <w:marRight w:val="0"/>
      <w:marTop w:val="0"/>
      <w:marBottom w:val="0"/>
      <w:divBdr>
        <w:top w:val="none" w:sz="0" w:space="0" w:color="auto"/>
        <w:left w:val="none" w:sz="0" w:space="0" w:color="auto"/>
        <w:bottom w:val="none" w:sz="0" w:space="0" w:color="auto"/>
        <w:right w:val="none" w:sz="0" w:space="0" w:color="auto"/>
      </w:divBdr>
    </w:div>
    <w:div w:id="179004336">
      <w:bodyDiv w:val="1"/>
      <w:marLeft w:val="0"/>
      <w:marRight w:val="0"/>
      <w:marTop w:val="0"/>
      <w:marBottom w:val="0"/>
      <w:divBdr>
        <w:top w:val="none" w:sz="0" w:space="0" w:color="auto"/>
        <w:left w:val="none" w:sz="0" w:space="0" w:color="auto"/>
        <w:bottom w:val="none" w:sz="0" w:space="0" w:color="auto"/>
        <w:right w:val="none" w:sz="0" w:space="0" w:color="auto"/>
      </w:divBdr>
    </w:div>
    <w:div w:id="1089690447">
      <w:bodyDiv w:val="1"/>
      <w:marLeft w:val="0"/>
      <w:marRight w:val="0"/>
      <w:marTop w:val="0"/>
      <w:marBottom w:val="0"/>
      <w:divBdr>
        <w:top w:val="none" w:sz="0" w:space="0" w:color="auto"/>
        <w:left w:val="none" w:sz="0" w:space="0" w:color="auto"/>
        <w:bottom w:val="none" w:sz="0" w:space="0" w:color="auto"/>
        <w:right w:val="none" w:sz="0" w:space="0" w:color="auto"/>
      </w:divBdr>
    </w:div>
    <w:div w:id="1463228784">
      <w:bodyDiv w:val="1"/>
      <w:marLeft w:val="0"/>
      <w:marRight w:val="0"/>
      <w:marTop w:val="0"/>
      <w:marBottom w:val="0"/>
      <w:divBdr>
        <w:top w:val="none" w:sz="0" w:space="0" w:color="auto"/>
        <w:left w:val="none" w:sz="0" w:space="0" w:color="auto"/>
        <w:bottom w:val="none" w:sz="0" w:space="0" w:color="auto"/>
        <w:right w:val="none" w:sz="0" w:space="0" w:color="auto"/>
      </w:divBdr>
    </w:div>
    <w:div w:id="1642274447">
      <w:bodyDiv w:val="1"/>
      <w:marLeft w:val="0"/>
      <w:marRight w:val="0"/>
      <w:marTop w:val="0"/>
      <w:marBottom w:val="0"/>
      <w:divBdr>
        <w:top w:val="none" w:sz="0" w:space="0" w:color="auto"/>
        <w:left w:val="none" w:sz="0" w:space="0" w:color="auto"/>
        <w:bottom w:val="none" w:sz="0" w:space="0" w:color="auto"/>
        <w:right w:val="none" w:sz="0" w:space="0" w:color="auto"/>
      </w:divBdr>
    </w:div>
    <w:div w:id="1777602095">
      <w:bodyDiv w:val="1"/>
      <w:marLeft w:val="0"/>
      <w:marRight w:val="0"/>
      <w:marTop w:val="0"/>
      <w:marBottom w:val="0"/>
      <w:divBdr>
        <w:top w:val="none" w:sz="0" w:space="0" w:color="auto"/>
        <w:left w:val="none" w:sz="0" w:space="0" w:color="auto"/>
        <w:bottom w:val="none" w:sz="0" w:space="0" w:color="auto"/>
        <w:right w:val="none" w:sz="0" w:space="0" w:color="auto"/>
      </w:divBdr>
    </w:div>
    <w:div w:id="18197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20</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BMLT 2nd year syllabus</vt:lpstr>
    </vt:vector>
  </TitlesOfParts>
  <Company>HOME</Company>
  <LinksUpToDate>false</LinksUpToDate>
  <CharactersWithSpaces>18623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BMLT 2nd year syllabus</dc:title>
  <dc:subject>MLT</dc:subject>
  <dc:creator>Dr AJIT JOSHI</dc:creator>
  <cp:keywords/>
  <dc:description/>
  <cp:lastModifiedBy>main</cp:lastModifiedBy>
  <cp:revision>74</cp:revision>
  <cp:lastPrinted>2018-12-19T07:54:00Z</cp:lastPrinted>
  <dcterms:created xsi:type="dcterms:W3CDTF">2014-03-31T06:56:00Z</dcterms:created>
  <dcterms:modified xsi:type="dcterms:W3CDTF">2018-12-19T07:54:00Z</dcterms:modified>
</cp:coreProperties>
</file>